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C985" w14:textId="77777777" w:rsidR="00D75BC3" w:rsidRPr="00C47733" w:rsidRDefault="00D75BC3" w:rsidP="00D75BC3">
      <w:pPr>
        <w:jc w:val="center"/>
        <w:rPr>
          <w:rFonts w:cs="Arial"/>
          <w:b/>
          <w:sz w:val="22"/>
          <w:szCs w:val="22"/>
        </w:rPr>
      </w:pPr>
      <w:r w:rsidRPr="00C47733">
        <w:rPr>
          <w:rFonts w:cs="Arial"/>
          <w:b/>
          <w:sz w:val="22"/>
          <w:szCs w:val="22"/>
        </w:rPr>
        <w:t>BestCare Treatment Services</w:t>
      </w:r>
    </w:p>
    <w:p w14:paraId="7BB3CE34" w14:textId="77777777" w:rsidR="00D75BC3" w:rsidRPr="00C47733" w:rsidRDefault="00D75BC3" w:rsidP="00D75BC3">
      <w:pPr>
        <w:jc w:val="center"/>
        <w:rPr>
          <w:rFonts w:cs="Arial"/>
          <w:b/>
          <w:sz w:val="22"/>
          <w:szCs w:val="22"/>
        </w:rPr>
      </w:pPr>
      <w:r w:rsidRPr="00C47733">
        <w:rPr>
          <w:rFonts w:cs="Arial"/>
          <w:b/>
          <w:sz w:val="22"/>
          <w:szCs w:val="22"/>
        </w:rPr>
        <w:t>Position Description</w:t>
      </w:r>
    </w:p>
    <w:p w14:paraId="3BFA9E65" w14:textId="77777777" w:rsidR="00D75BC3" w:rsidRPr="00C47733" w:rsidRDefault="00D75BC3" w:rsidP="00D75BC3">
      <w:pPr>
        <w:rPr>
          <w:rFonts w:cs="Arial"/>
          <w:b/>
          <w:sz w:val="22"/>
          <w:szCs w:val="22"/>
        </w:rPr>
      </w:pPr>
    </w:p>
    <w:p w14:paraId="189B6C20" w14:textId="77777777" w:rsidR="00D75BC3" w:rsidRPr="00C47733" w:rsidRDefault="00D75BC3" w:rsidP="00D75BC3">
      <w:pPr>
        <w:rPr>
          <w:rFonts w:cs="Arial"/>
          <w:bCs/>
          <w:sz w:val="22"/>
          <w:szCs w:val="22"/>
        </w:rPr>
      </w:pPr>
      <w:r w:rsidRPr="00C47733">
        <w:rPr>
          <w:rFonts w:cs="Arial"/>
          <w:b/>
          <w:bCs/>
          <w:sz w:val="22"/>
          <w:szCs w:val="22"/>
        </w:rPr>
        <w:t>Title:</w:t>
      </w:r>
      <w:r w:rsidRPr="00C47733">
        <w:rPr>
          <w:rFonts w:cs="Arial"/>
          <w:b/>
          <w:bCs/>
          <w:sz w:val="22"/>
          <w:szCs w:val="22"/>
        </w:rPr>
        <w:tab/>
      </w:r>
      <w:r w:rsidRPr="00C47733">
        <w:rPr>
          <w:rFonts w:cs="Arial"/>
          <w:b/>
          <w:bCs/>
          <w:sz w:val="22"/>
          <w:szCs w:val="22"/>
        </w:rPr>
        <w:tab/>
      </w:r>
      <w:r w:rsidRPr="00C47733">
        <w:rPr>
          <w:rFonts w:cs="Arial"/>
          <w:b/>
          <w:bCs/>
          <w:sz w:val="22"/>
          <w:szCs w:val="22"/>
        </w:rPr>
        <w:tab/>
      </w:r>
      <w:r w:rsidRPr="00C47733">
        <w:rPr>
          <w:rFonts w:cs="Arial"/>
          <w:b/>
          <w:bCs/>
          <w:sz w:val="22"/>
          <w:szCs w:val="22"/>
        </w:rPr>
        <w:tab/>
      </w:r>
      <w:r w:rsidR="00DD5E03">
        <w:rPr>
          <w:rFonts w:cs="Arial"/>
          <w:bCs/>
          <w:sz w:val="22"/>
          <w:szCs w:val="22"/>
        </w:rPr>
        <w:t>IDD Service</w:t>
      </w:r>
      <w:r w:rsidR="00662F0B">
        <w:rPr>
          <w:rFonts w:cs="Arial"/>
          <w:bCs/>
          <w:sz w:val="22"/>
          <w:szCs w:val="22"/>
        </w:rPr>
        <w:t xml:space="preserve"> Coordinator</w:t>
      </w:r>
    </w:p>
    <w:p w14:paraId="1D8FBC87" w14:textId="1A15D1D1" w:rsidR="00D75BC3" w:rsidRPr="00C47733" w:rsidRDefault="00D75BC3" w:rsidP="00D75BC3">
      <w:pPr>
        <w:rPr>
          <w:rFonts w:cs="Arial"/>
          <w:bCs/>
          <w:sz w:val="22"/>
          <w:szCs w:val="22"/>
        </w:rPr>
      </w:pPr>
      <w:r w:rsidRPr="00C47733">
        <w:rPr>
          <w:rFonts w:cs="Arial"/>
          <w:b/>
          <w:bCs/>
          <w:sz w:val="22"/>
          <w:szCs w:val="22"/>
        </w:rPr>
        <w:t>Program:</w:t>
      </w:r>
      <w:r w:rsidRPr="00C47733">
        <w:rPr>
          <w:rFonts w:cs="Arial"/>
          <w:bCs/>
          <w:sz w:val="22"/>
          <w:szCs w:val="22"/>
        </w:rPr>
        <w:tab/>
      </w:r>
      <w:r w:rsidRPr="00C47733">
        <w:rPr>
          <w:rFonts w:cs="Arial"/>
          <w:bCs/>
          <w:sz w:val="22"/>
          <w:szCs w:val="22"/>
        </w:rPr>
        <w:tab/>
      </w:r>
      <w:r w:rsidRPr="00C47733">
        <w:rPr>
          <w:rFonts w:cs="Arial"/>
          <w:bCs/>
          <w:sz w:val="22"/>
          <w:szCs w:val="22"/>
        </w:rPr>
        <w:tab/>
      </w:r>
      <w:proofErr w:type="spellStart"/>
      <w:r w:rsidR="00236D94">
        <w:rPr>
          <w:rFonts w:cs="Arial"/>
          <w:bCs/>
          <w:sz w:val="22"/>
          <w:szCs w:val="22"/>
        </w:rPr>
        <w:t>BestCare</w:t>
      </w:r>
      <w:proofErr w:type="spellEnd"/>
      <w:r w:rsidR="00236D94">
        <w:rPr>
          <w:rFonts w:cs="Arial"/>
          <w:bCs/>
          <w:sz w:val="22"/>
          <w:szCs w:val="22"/>
        </w:rPr>
        <w:t xml:space="preserve">-Jefferson </w:t>
      </w:r>
      <w:r w:rsidR="00662F0B">
        <w:rPr>
          <w:rFonts w:cs="Arial"/>
          <w:bCs/>
          <w:sz w:val="22"/>
          <w:szCs w:val="22"/>
        </w:rPr>
        <w:t xml:space="preserve">County </w:t>
      </w:r>
      <w:r w:rsidR="00236D94">
        <w:rPr>
          <w:rFonts w:cs="Arial"/>
          <w:bCs/>
          <w:sz w:val="22"/>
          <w:szCs w:val="22"/>
        </w:rPr>
        <w:t>Intellectual/</w:t>
      </w:r>
      <w:r w:rsidR="007662B1">
        <w:rPr>
          <w:rFonts w:cs="Arial"/>
          <w:bCs/>
          <w:sz w:val="22"/>
          <w:szCs w:val="22"/>
        </w:rPr>
        <w:t>Development</w:t>
      </w:r>
      <w:r w:rsidR="00715571">
        <w:rPr>
          <w:rFonts w:cs="Arial"/>
          <w:bCs/>
          <w:sz w:val="22"/>
          <w:szCs w:val="22"/>
        </w:rPr>
        <w:t>al Disabilities</w:t>
      </w:r>
      <w:r w:rsidR="007662B1">
        <w:rPr>
          <w:rFonts w:cs="Arial"/>
          <w:bCs/>
          <w:sz w:val="22"/>
          <w:szCs w:val="22"/>
        </w:rPr>
        <w:t xml:space="preserve"> Program</w:t>
      </w:r>
      <w:r w:rsidRPr="00C47733">
        <w:rPr>
          <w:rFonts w:cs="Arial"/>
          <w:bCs/>
          <w:sz w:val="22"/>
          <w:szCs w:val="22"/>
        </w:rPr>
        <w:t xml:space="preserve"> </w:t>
      </w:r>
    </w:p>
    <w:p w14:paraId="2E4043A9" w14:textId="66737992" w:rsidR="00D75BC3" w:rsidRPr="00C47733" w:rsidRDefault="00D75BC3" w:rsidP="00D75BC3">
      <w:pPr>
        <w:rPr>
          <w:rFonts w:cs="Arial"/>
          <w:bCs/>
          <w:sz w:val="22"/>
          <w:szCs w:val="22"/>
        </w:rPr>
      </w:pPr>
      <w:r w:rsidRPr="00C47733">
        <w:rPr>
          <w:rFonts w:cs="Arial"/>
          <w:b/>
          <w:bCs/>
          <w:sz w:val="22"/>
          <w:szCs w:val="22"/>
        </w:rPr>
        <w:t>Program Location:</w:t>
      </w:r>
      <w:r w:rsidRPr="00C47733">
        <w:rPr>
          <w:rFonts w:cs="Arial"/>
          <w:bCs/>
          <w:sz w:val="22"/>
          <w:szCs w:val="22"/>
        </w:rPr>
        <w:tab/>
      </w:r>
      <w:r w:rsidRPr="00C47733">
        <w:rPr>
          <w:rFonts w:cs="Arial"/>
          <w:bCs/>
          <w:sz w:val="22"/>
          <w:szCs w:val="22"/>
        </w:rPr>
        <w:tab/>
      </w:r>
      <w:r w:rsidR="00236D94">
        <w:rPr>
          <w:rFonts w:cs="Arial"/>
          <w:bCs/>
          <w:sz w:val="22"/>
          <w:szCs w:val="22"/>
        </w:rPr>
        <w:t>Madras</w:t>
      </w:r>
      <w:r w:rsidR="008A52A3">
        <w:rPr>
          <w:rFonts w:cs="Arial"/>
          <w:bCs/>
          <w:sz w:val="22"/>
          <w:szCs w:val="22"/>
        </w:rPr>
        <w:t>, Oregon</w:t>
      </w:r>
    </w:p>
    <w:p w14:paraId="72708235" w14:textId="77777777" w:rsidR="00D75BC3" w:rsidRPr="00C47733" w:rsidRDefault="00D75BC3" w:rsidP="00D75BC3">
      <w:pPr>
        <w:rPr>
          <w:rFonts w:cs="Arial"/>
          <w:bCs/>
          <w:sz w:val="22"/>
          <w:szCs w:val="22"/>
        </w:rPr>
      </w:pPr>
      <w:r w:rsidRPr="00C47733">
        <w:rPr>
          <w:rFonts w:cs="Arial"/>
          <w:b/>
          <w:bCs/>
          <w:sz w:val="22"/>
          <w:szCs w:val="22"/>
        </w:rPr>
        <w:t>Supervisor:</w:t>
      </w:r>
      <w:r w:rsidRPr="00C47733">
        <w:rPr>
          <w:rFonts w:cs="Arial"/>
          <w:bCs/>
          <w:sz w:val="22"/>
          <w:szCs w:val="22"/>
        </w:rPr>
        <w:tab/>
      </w:r>
      <w:r w:rsidRPr="00C47733">
        <w:rPr>
          <w:rFonts w:cs="Arial"/>
          <w:bCs/>
          <w:sz w:val="22"/>
          <w:szCs w:val="22"/>
        </w:rPr>
        <w:tab/>
      </w:r>
      <w:r w:rsidRPr="00C47733">
        <w:rPr>
          <w:rFonts w:cs="Arial"/>
          <w:bCs/>
          <w:sz w:val="22"/>
          <w:szCs w:val="22"/>
        </w:rPr>
        <w:tab/>
      </w:r>
      <w:r w:rsidR="00715571">
        <w:rPr>
          <w:rFonts w:cs="Arial"/>
          <w:bCs/>
          <w:sz w:val="22"/>
          <w:szCs w:val="22"/>
        </w:rPr>
        <w:t>Developmental Disabilities Program Supervisor</w:t>
      </w:r>
    </w:p>
    <w:p w14:paraId="614026F5" w14:textId="77777777" w:rsidR="00D75BC3" w:rsidRPr="00C47733" w:rsidRDefault="00D75BC3" w:rsidP="00D75BC3">
      <w:pPr>
        <w:rPr>
          <w:rFonts w:cs="Arial"/>
          <w:bCs/>
          <w:sz w:val="22"/>
          <w:szCs w:val="22"/>
        </w:rPr>
      </w:pPr>
      <w:r w:rsidRPr="00C47733">
        <w:rPr>
          <w:rFonts w:cs="Arial"/>
          <w:b/>
          <w:bCs/>
          <w:sz w:val="22"/>
          <w:szCs w:val="22"/>
        </w:rPr>
        <w:t>Employment Status:</w:t>
      </w:r>
      <w:r w:rsidRPr="00C47733">
        <w:rPr>
          <w:rFonts w:cs="Arial"/>
          <w:bCs/>
          <w:sz w:val="22"/>
          <w:szCs w:val="22"/>
        </w:rPr>
        <w:tab/>
      </w:r>
      <w:r w:rsidRPr="00C47733">
        <w:rPr>
          <w:rFonts w:cs="Arial"/>
          <w:bCs/>
          <w:sz w:val="22"/>
          <w:szCs w:val="22"/>
        </w:rPr>
        <w:tab/>
        <w:t>Full Time Regular</w:t>
      </w:r>
    </w:p>
    <w:p w14:paraId="75238102" w14:textId="77777777" w:rsidR="00D75BC3" w:rsidRPr="00C47733" w:rsidRDefault="00D75BC3" w:rsidP="00D75BC3">
      <w:pPr>
        <w:rPr>
          <w:rFonts w:cs="Arial"/>
          <w:bCs/>
          <w:sz w:val="22"/>
          <w:szCs w:val="22"/>
        </w:rPr>
      </w:pPr>
      <w:r w:rsidRPr="00C47733">
        <w:rPr>
          <w:rFonts w:cs="Arial"/>
          <w:b/>
          <w:bCs/>
          <w:sz w:val="22"/>
          <w:szCs w:val="22"/>
        </w:rPr>
        <w:t>FLSA Classification:</w:t>
      </w:r>
      <w:r w:rsidRPr="00C47733">
        <w:rPr>
          <w:rFonts w:cs="Arial"/>
          <w:bCs/>
          <w:sz w:val="22"/>
          <w:szCs w:val="22"/>
        </w:rPr>
        <w:tab/>
      </w:r>
      <w:r w:rsidRPr="00C47733">
        <w:rPr>
          <w:rFonts w:cs="Arial"/>
          <w:bCs/>
          <w:sz w:val="22"/>
          <w:szCs w:val="22"/>
        </w:rPr>
        <w:tab/>
      </w:r>
      <w:r w:rsidR="007662B1">
        <w:rPr>
          <w:rFonts w:cs="Arial"/>
          <w:bCs/>
          <w:sz w:val="22"/>
          <w:szCs w:val="22"/>
        </w:rPr>
        <w:t>Non-</w:t>
      </w:r>
      <w:r w:rsidRPr="00C47733">
        <w:rPr>
          <w:rFonts w:cs="Arial"/>
          <w:bCs/>
          <w:sz w:val="22"/>
          <w:szCs w:val="22"/>
        </w:rPr>
        <w:t>Exempt</w:t>
      </w:r>
    </w:p>
    <w:p w14:paraId="6E191B2A" w14:textId="6AEDA4A2" w:rsidR="00D75BC3" w:rsidRPr="00C47733" w:rsidRDefault="00D75BC3" w:rsidP="00D75BC3">
      <w:pPr>
        <w:rPr>
          <w:rFonts w:cs="Arial"/>
          <w:bCs/>
          <w:sz w:val="22"/>
          <w:szCs w:val="22"/>
        </w:rPr>
      </w:pPr>
      <w:r w:rsidRPr="00C47733">
        <w:rPr>
          <w:rFonts w:cs="Arial"/>
          <w:b/>
          <w:bCs/>
          <w:sz w:val="22"/>
          <w:szCs w:val="22"/>
        </w:rPr>
        <w:t>Effective Date:</w:t>
      </w:r>
      <w:r w:rsidR="00C47733">
        <w:rPr>
          <w:rFonts w:cs="Arial"/>
          <w:bCs/>
          <w:sz w:val="22"/>
          <w:szCs w:val="22"/>
        </w:rPr>
        <w:tab/>
      </w:r>
      <w:r w:rsidR="00C47733">
        <w:rPr>
          <w:rFonts w:cs="Arial"/>
          <w:bCs/>
          <w:sz w:val="22"/>
          <w:szCs w:val="22"/>
        </w:rPr>
        <w:tab/>
      </w:r>
      <w:r w:rsidR="00236D94">
        <w:rPr>
          <w:rFonts w:cs="Arial"/>
          <w:bCs/>
          <w:sz w:val="22"/>
          <w:szCs w:val="22"/>
        </w:rPr>
        <w:t>February</w:t>
      </w:r>
      <w:r w:rsidR="00D51854">
        <w:rPr>
          <w:rFonts w:cs="Arial"/>
          <w:bCs/>
          <w:sz w:val="22"/>
          <w:szCs w:val="22"/>
        </w:rPr>
        <w:t xml:space="preserve"> 202</w:t>
      </w:r>
      <w:r w:rsidR="00236D94">
        <w:rPr>
          <w:rFonts w:cs="Arial"/>
          <w:bCs/>
          <w:sz w:val="22"/>
          <w:szCs w:val="22"/>
        </w:rPr>
        <w:t>2</w:t>
      </w:r>
    </w:p>
    <w:p w14:paraId="54341AC2" w14:textId="77777777" w:rsidR="00D75BC3" w:rsidRPr="00C47733" w:rsidRDefault="008A52A3" w:rsidP="00D75BC3">
      <w:pPr>
        <w:rPr>
          <w:rFonts w:cs="Arial"/>
          <w:bCs/>
          <w:sz w:val="22"/>
          <w:szCs w:val="22"/>
        </w:rPr>
      </w:pPr>
      <w:r>
        <w:rPr>
          <w:rFonts w:cs="Arial"/>
          <w:bCs/>
          <w:sz w:val="22"/>
          <w:szCs w:val="22"/>
        </w:rPr>
        <w:pict w14:anchorId="109FFFAE">
          <v:rect id="_x0000_i1025" style="width:7in;height:2pt" o:hralign="center" o:hrstd="t" o:hrnoshade="t" o:hr="t" fillcolor="black" stroked="f"/>
        </w:pict>
      </w:r>
    </w:p>
    <w:p w14:paraId="6DF37218" w14:textId="70E6C354" w:rsidR="00D75BC3" w:rsidRPr="0070782E" w:rsidRDefault="00D75BC3" w:rsidP="00D75BC3">
      <w:pPr>
        <w:rPr>
          <w:rFonts w:cs="Arial"/>
          <w:sz w:val="22"/>
          <w:szCs w:val="22"/>
        </w:rPr>
      </w:pPr>
      <w:r w:rsidRPr="0070782E">
        <w:rPr>
          <w:rFonts w:cs="Arial"/>
          <w:b/>
          <w:sz w:val="22"/>
          <w:szCs w:val="22"/>
        </w:rPr>
        <w:t>General Duties:</w:t>
      </w:r>
      <w:r w:rsidR="001634F1" w:rsidRPr="0070782E">
        <w:rPr>
          <w:rFonts w:cs="Arial"/>
          <w:b/>
          <w:sz w:val="22"/>
          <w:szCs w:val="22"/>
        </w:rPr>
        <w:t xml:space="preserve">  </w:t>
      </w:r>
      <w:r w:rsidR="00662F0B" w:rsidRPr="0070782E">
        <w:rPr>
          <w:rFonts w:cs="Arial"/>
          <w:sz w:val="22"/>
          <w:szCs w:val="22"/>
        </w:rPr>
        <w:t>The Intellectual</w:t>
      </w:r>
      <w:r w:rsidR="00DD5E03">
        <w:rPr>
          <w:rFonts w:cs="Arial"/>
          <w:sz w:val="22"/>
          <w:szCs w:val="22"/>
        </w:rPr>
        <w:t xml:space="preserve">/Developmental Disabilities </w:t>
      </w:r>
      <w:r w:rsidR="0023180E">
        <w:rPr>
          <w:rFonts w:cs="Arial"/>
          <w:sz w:val="22"/>
          <w:szCs w:val="22"/>
        </w:rPr>
        <w:t xml:space="preserve">(I/DD) </w:t>
      </w:r>
      <w:r w:rsidR="00DD5E03">
        <w:rPr>
          <w:rFonts w:cs="Arial"/>
          <w:sz w:val="22"/>
          <w:szCs w:val="22"/>
        </w:rPr>
        <w:t>Service</w:t>
      </w:r>
      <w:r w:rsidR="0023180E">
        <w:rPr>
          <w:rFonts w:cs="Arial"/>
          <w:sz w:val="22"/>
          <w:szCs w:val="22"/>
        </w:rPr>
        <w:t>s</w:t>
      </w:r>
      <w:r w:rsidR="00662F0B" w:rsidRPr="0070782E">
        <w:rPr>
          <w:rFonts w:cs="Arial"/>
          <w:sz w:val="22"/>
          <w:szCs w:val="22"/>
        </w:rPr>
        <w:t xml:space="preserve"> Coordinator works under the general direction of the </w:t>
      </w:r>
      <w:r w:rsidR="0070782E" w:rsidRPr="0070782E">
        <w:rPr>
          <w:rFonts w:cs="Arial"/>
          <w:sz w:val="22"/>
          <w:szCs w:val="22"/>
        </w:rPr>
        <w:t>I</w:t>
      </w:r>
      <w:r w:rsidR="0023180E">
        <w:rPr>
          <w:rFonts w:cs="Arial"/>
          <w:sz w:val="22"/>
          <w:szCs w:val="22"/>
        </w:rPr>
        <w:t>/</w:t>
      </w:r>
      <w:r w:rsidR="00662F0B" w:rsidRPr="0070782E">
        <w:rPr>
          <w:rFonts w:cs="Arial"/>
          <w:sz w:val="22"/>
          <w:szCs w:val="22"/>
        </w:rPr>
        <w:t>DD Program</w:t>
      </w:r>
      <w:r w:rsidR="0070782E" w:rsidRPr="0070782E">
        <w:rPr>
          <w:rFonts w:cs="Arial"/>
          <w:sz w:val="22"/>
          <w:szCs w:val="22"/>
        </w:rPr>
        <w:t xml:space="preserve"> </w:t>
      </w:r>
      <w:r w:rsidR="0023180E">
        <w:rPr>
          <w:rFonts w:cs="Arial"/>
          <w:sz w:val="22"/>
          <w:szCs w:val="22"/>
        </w:rPr>
        <w:t>Manager</w:t>
      </w:r>
      <w:r w:rsidR="00662F0B" w:rsidRPr="0070782E">
        <w:rPr>
          <w:rFonts w:cs="Arial"/>
          <w:sz w:val="22"/>
          <w:szCs w:val="22"/>
        </w:rPr>
        <w:t xml:space="preserve">, providing coordination of services for persons experiencing intellectual </w:t>
      </w:r>
      <w:r w:rsidR="00B17E6A">
        <w:rPr>
          <w:rFonts w:cs="Arial"/>
          <w:sz w:val="22"/>
          <w:szCs w:val="22"/>
        </w:rPr>
        <w:t>and</w:t>
      </w:r>
      <w:r w:rsidR="00B87862">
        <w:rPr>
          <w:rFonts w:cs="Arial"/>
          <w:sz w:val="22"/>
          <w:szCs w:val="22"/>
        </w:rPr>
        <w:t>/or</w:t>
      </w:r>
      <w:r w:rsidR="00662F0B" w:rsidRPr="0070782E">
        <w:rPr>
          <w:rFonts w:cs="Arial"/>
          <w:sz w:val="22"/>
          <w:szCs w:val="22"/>
        </w:rPr>
        <w:t xml:space="preserve"> developmental disabilities. </w:t>
      </w:r>
      <w:r w:rsidR="00DD5E03">
        <w:rPr>
          <w:rFonts w:cs="Arial"/>
          <w:sz w:val="22"/>
          <w:szCs w:val="22"/>
        </w:rPr>
        <w:t>Service</w:t>
      </w:r>
      <w:r w:rsidR="0023180E">
        <w:rPr>
          <w:rFonts w:cs="Arial"/>
          <w:sz w:val="22"/>
          <w:szCs w:val="22"/>
        </w:rPr>
        <w:t>s</w:t>
      </w:r>
      <w:r w:rsidR="00662F0B" w:rsidRPr="0070782E">
        <w:rPr>
          <w:rFonts w:cs="Arial"/>
          <w:sz w:val="22"/>
          <w:szCs w:val="22"/>
        </w:rPr>
        <w:t xml:space="preserve"> Coordinators </w:t>
      </w:r>
      <w:r w:rsidR="0023180E">
        <w:rPr>
          <w:rFonts w:cs="Arial"/>
          <w:sz w:val="22"/>
          <w:szCs w:val="22"/>
        </w:rPr>
        <w:t>assess needs, facilitate services planning, make referrals, and authorize services for individuals with intellectual and developmental disabilities, working closely with program</w:t>
      </w:r>
      <w:r w:rsidR="00662F0B" w:rsidRPr="0070782E">
        <w:rPr>
          <w:rFonts w:cs="Arial"/>
          <w:sz w:val="22"/>
          <w:szCs w:val="22"/>
        </w:rPr>
        <w:t xml:space="preserve"> participants</w:t>
      </w:r>
      <w:r w:rsidR="0023180E">
        <w:rPr>
          <w:rFonts w:cs="Arial"/>
          <w:sz w:val="22"/>
          <w:szCs w:val="22"/>
        </w:rPr>
        <w:t>, guardians,</w:t>
      </w:r>
      <w:r w:rsidR="00662F0B" w:rsidRPr="0070782E">
        <w:rPr>
          <w:rFonts w:cs="Arial"/>
          <w:sz w:val="22"/>
          <w:szCs w:val="22"/>
        </w:rPr>
        <w:t xml:space="preserve"> and families</w:t>
      </w:r>
      <w:r w:rsidR="0023180E">
        <w:rPr>
          <w:rFonts w:cs="Arial"/>
          <w:sz w:val="22"/>
          <w:szCs w:val="22"/>
        </w:rPr>
        <w:t xml:space="preserve">. </w:t>
      </w:r>
      <w:r w:rsidR="00DD5E03">
        <w:rPr>
          <w:rFonts w:cs="Arial"/>
          <w:sz w:val="22"/>
          <w:szCs w:val="22"/>
        </w:rPr>
        <w:t>Service</w:t>
      </w:r>
      <w:r w:rsidR="00662F0B" w:rsidRPr="0070782E">
        <w:rPr>
          <w:rFonts w:cs="Arial"/>
          <w:sz w:val="22"/>
          <w:szCs w:val="22"/>
        </w:rPr>
        <w:t xml:space="preserve"> Coordinators also coordinate services with local and statewide </w:t>
      </w:r>
      <w:r w:rsidR="00B17E6A">
        <w:rPr>
          <w:rFonts w:cs="Arial"/>
          <w:sz w:val="22"/>
          <w:szCs w:val="22"/>
        </w:rPr>
        <w:t>governmental entities</w:t>
      </w:r>
      <w:r w:rsidR="0023180E">
        <w:rPr>
          <w:rFonts w:cs="Arial"/>
          <w:sz w:val="22"/>
          <w:szCs w:val="22"/>
        </w:rPr>
        <w:t xml:space="preserve">, community partners, </w:t>
      </w:r>
      <w:r w:rsidR="00B17E6A">
        <w:rPr>
          <w:rFonts w:cs="Arial"/>
          <w:sz w:val="22"/>
          <w:szCs w:val="22"/>
        </w:rPr>
        <w:t xml:space="preserve">independent providers, </w:t>
      </w:r>
      <w:r w:rsidR="0023180E">
        <w:rPr>
          <w:rFonts w:cs="Arial"/>
          <w:sz w:val="22"/>
          <w:szCs w:val="22"/>
        </w:rPr>
        <w:t xml:space="preserve">and </w:t>
      </w:r>
      <w:r w:rsidR="00B17E6A">
        <w:rPr>
          <w:rFonts w:cs="Arial"/>
          <w:sz w:val="22"/>
          <w:szCs w:val="22"/>
        </w:rPr>
        <w:t xml:space="preserve">provider </w:t>
      </w:r>
      <w:r w:rsidR="0023180E">
        <w:rPr>
          <w:rFonts w:cs="Arial"/>
          <w:sz w:val="22"/>
          <w:szCs w:val="22"/>
        </w:rPr>
        <w:t>agenc</w:t>
      </w:r>
      <w:r w:rsidR="00B17E6A">
        <w:rPr>
          <w:rFonts w:cs="Arial"/>
          <w:sz w:val="22"/>
          <w:szCs w:val="22"/>
        </w:rPr>
        <w:t>ie</w:t>
      </w:r>
      <w:r w:rsidR="0023180E">
        <w:rPr>
          <w:rFonts w:cs="Arial"/>
          <w:sz w:val="22"/>
          <w:szCs w:val="22"/>
        </w:rPr>
        <w:t>s.</w:t>
      </w:r>
    </w:p>
    <w:p w14:paraId="2F6CF8F5" w14:textId="77777777" w:rsidR="00D75BC3" w:rsidRPr="0070782E" w:rsidRDefault="00D75BC3">
      <w:pPr>
        <w:rPr>
          <w:rFonts w:cs="Arial"/>
          <w:b/>
          <w:sz w:val="22"/>
          <w:szCs w:val="22"/>
        </w:rPr>
      </w:pPr>
    </w:p>
    <w:p w14:paraId="02979AC3" w14:textId="77777777" w:rsidR="00D75BC3" w:rsidRPr="0070782E" w:rsidRDefault="00D75BC3" w:rsidP="00D75BC3">
      <w:pPr>
        <w:rPr>
          <w:rFonts w:cs="Arial"/>
          <w:b/>
          <w:sz w:val="22"/>
          <w:szCs w:val="22"/>
        </w:rPr>
      </w:pPr>
      <w:r w:rsidRPr="0070782E">
        <w:rPr>
          <w:rFonts w:cs="Arial"/>
          <w:b/>
          <w:sz w:val="22"/>
          <w:szCs w:val="22"/>
        </w:rPr>
        <w:t>Job Relationships:</w:t>
      </w:r>
    </w:p>
    <w:p w14:paraId="0D18D075" w14:textId="010BDB88" w:rsidR="007662B1" w:rsidRPr="0070782E" w:rsidRDefault="00D75BC3" w:rsidP="00D75BC3">
      <w:pPr>
        <w:numPr>
          <w:ilvl w:val="0"/>
          <w:numId w:val="10"/>
        </w:numPr>
        <w:rPr>
          <w:rFonts w:cs="Arial"/>
          <w:sz w:val="22"/>
          <w:szCs w:val="22"/>
        </w:rPr>
      </w:pPr>
      <w:r w:rsidRPr="0070782E">
        <w:rPr>
          <w:rFonts w:cs="Arial"/>
          <w:sz w:val="22"/>
          <w:szCs w:val="22"/>
        </w:rPr>
        <w:t>Reports to:</w:t>
      </w:r>
      <w:r w:rsidRPr="0070782E">
        <w:rPr>
          <w:rFonts w:cs="Arial"/>
          <w:sz w:val="22"/>
          <w:szCs w:val="22"/>
        </w:rPr>
        <w:tab/>
      </w:r>
      <w:r w:rsidRPr="0070782E">
        <w:rPr>
          <w:rFonts w:cs="Arial"/>
          <w:sz w:val="22"/>
          <w:szCs w:val="22"/>
        </w:rPr>
        <w:tab/>
      </w:r>
      <w:r w:rsidRPr="0070782E">
        <w:rPr>
          <w:rFonts w:cs="Arial"/>
          <w:sz w:val="22"/>
          <w:szCs w:val="22"/>
        </w:rPr>
        <w:tab/>
      </w:r>
      <w:r w:rsidR="0023180E">
        <w:rPr>
          <w:rFonts w:cs="Arial"/>
          <w:sz w:val="22"/>
          <w:szCs w:val="22"/>
        </w:rPr>
        <w:t>CDDP</w:t>
      </w:r>
      <w:r w:rsidR="00715571" w:rsidRPr="0070782E">
        <w:rPr>
          <w:rFonts w:cs="Arial"/>
          <w:sz w:val="22"/>
          <w:szCs w:val="22"/>
        </w:rPr>
        <w:t xml:space="preserve"> Program </w:t>
      </w:r>
      <w:r w:rsidR="0023180E">
        <w:rPr>
          <w:rFonts w:cs="Arial"/>
          <w:sz w:val="22"/>
          <w:szCs w:val="22"/>
        </w:rPr>
        <w:t>Manager</w:t>
      </w:r>
      <w:r w:rsidR="00662F0B" w:rsidRPr="0070782E">
        <w:rPr>
          <w:rFonts w:cs="Arial"/>
          <w:sz w:val="22"/>
          <w:szCs w:val="22"/>
        </w:rPr>
        <w:t>; Program Director</w:t>
      </w:r>
    </w:p>
    <w:p w14:paraId="0C01D307" w14:textId="77777777" w:rsidR="00D75BC3" w:rsidRPr="0070782E" w:rsidRDefault="009D2288" w:rsidP="00D75BC3">
      <w:pPr>
        <w:numPr>
          <w:ilvl w:val="0"/>
          <w:numId w:val="10"/>
        </w:numPr>
        <w:rPr>
          <w:rFonts w:cs="Arial"/>
          <w:sz w:val="22"/>
          <w:szCs w:val="22"/>
        </w:rPr>
      </w:pPr>
      <w:r w:rsidRPr="0070782E">
        <w:rPr>
          <w:rFonts w:cs="Arial"/>
          <w:sz w:val="22"/>
          <w:szCs w:val="22"/>
        </w:rPr>
        <w:t>Employees Supervised:</w:t>
      </w:r>
      <w:r w:rsidRPr="0070782E">
        <w:rPr>
          <w:rFonts w:cs="Arial"/>
          <w:sz w:val="22"/>
          <w:szCs w:val="22"/>
        </w:rPr>
        <w:tab/>
      </w:r>
      <w:r w:rsidR="00D75BC3" w:rsidRPr="0070782E">
        <w:rPr>
          <w:rFonts w:cs="Arial"/>
          <w:sz w:val="22"/>
          <w:szCs w:val="22"/>
        </w:rPr>
        <w:t>None</w:t>
      </w:r>
    </w:p>
    <w:p w14:paraId="3D0978B1" w14:textId="77777777" w:rsidR="001634F1" w:rsidRPr="0070782E" w:rsidRDefault="001634F1" w:rsidP="001634F1">
      <w:pPr>
        <w:rPr>
          <w:rFonts w:cs="Arial"/>
          <w:sz w:val="22"/>
          <w:szCs w:val="22"/>
        </w:rPr>
      </w:pPr>
    </w:p>
    <w:p w14:paraId="2F6801FC" w14:textId="77777777" w:rsidR="00712F65" w:rsidRPr="0070782E" w:rsidRDefault="0098277F">
      <w:pPr>
        <w:rPr>
          <w:rFonts w:cs="Arial"/>
          <w:b/>
          <w:sz w:val="22"/>
          <w:szCs w:val="22"/>
        </w:rPr>
      </w:pPr>
      <w:r w:rsidRPr="0070782E">
        <w:rPr>
          <w:rFonts w:cs="Arial"/>
          <w:b/>
          <w:sz w:val="22"/>
          <w:szCs w:val="22"/>
        </w:rPr>
        <w:t xml:space="preserve">Specific </w:t>
      </w:r>
      <w:r w:rsidR="00712F65" w:rsidRPr="0070782E">
        <w:rPr>
          <w:rFonts w:cs="Arial"/>
          <w:b/>
          <w:sz w:val="22"/>
          <w:szCs w:val="22"/>
        </w:rPr>
        <w:t>Duties:</w:t>
      </w:r>
    </w:p>
    <w:p w14:paraId="4420F1C5" w14:textId="77777777" w:rsidR="004A3FB6" w:rsidRPr="0070782E" w:rsidRDefault="004A3FB6" w:rsidP="004A3FB6">
      <w:pPr>
        <w:numPr>
          <w:ilvl w:val="0"/>
          <w:numId w:val="18"/>
        </w:numPr>
        <w:rPr>
          <w:rFonts w:cs="Arial"/>
          <w:sz w:val="22"/>
          <w:szCs w:val="22"/>
        </w:rPr>
      </w:pPr>
      <w:r w:rsidRPr="0070782E">
        <w:rPr>
          <w:rFonts w:cs="Arial"/>
          <w:sz w:val="22"/>
          <w:szCs w:val="22"/>
        </w:rPr>
        <w:t>Attends interagency meetings and training.</w:t>
      </w:r>
    </w:p>
    <w:p w14:paraId="395E3A42" w14:textId="77777777" w:rsidR="00DE7704" w:rsidRDefault="00DE7704" w:rsidP="00DE7704">
      <w:pPr>
        <w:numPr>
          <w:ilvl w:val="0"/>
          <w:numId w:val="18"/>
        </w:numPr>
        <w:rPr>
          <w:rFonts w:cs="Arial"/>
          <w:sz w:val="22"/>
          <w:szCs w:val="22"/>
        </w:rPr>
      </w:pPr>
      <w:r>
        <w:rPr>
          <w:rFonts w:cs="Arial"/>
          <w:sz w:val="22"/>
          <w:szCs w:val="22"/>
        </w:rPr>
        <w:t>Meets all timelines for assessments and level of care, planning documentation, case management contacts and monitoring, eligibility and transition documentation, and other requirements, in compliance with OARs and organizational standards and best practices.</w:t>
      </w:r>
    </w:p>
    <w:p w14:paraId="2793CEAA" w14:textId="6A29DDFF" w:rsidR="00DE7704" w:rsidRPr="0070782E" w:rsidRDefault="00DE7704" w:rsidP="00DE7704">
      <w:pPr>
        <w:numPr>
          <w:ilvl w:val="0"/>
          <w:numId w:val="18"/>
        </w:numPr>
        <w:rPr>
          <w:rFonts w:cs="Arial"/>
          <w:sz w:val="22"/>
          <w:szCs w:val="22"/>
        </w:rPr>
      </w:pPr>
      <w:r w:rsidRPr="0070782E">
        <w:rPr>
          <w:rFonts w:cs="Arial"/>
          <w:sz w:val="22"/>
          <w:szCs w:val="22"/>
        </w:rPr>
        <w:t xml:space="preserve">Completes timely clinical documentation of services provided, </w:t>
      </w:r>
      <w:r>
        <w:rPr>
          <w:rFonts w:cs="Arial"/>
          <w:sz w:val="22"/>
          <w:szCs w:val="22"/>
        </w:rPr>
        <w:t xml:space="preserve">including progress notes for qualifying encounters, </w:t>
      </w:r>
      <w:r w:rsidRPr="0070782E">
        <w:rPr>
          <w:rFonts w:cs="Arial"/>
          <w:sz w:val="22"/>
          <w:szCs w:val="22"/>
        </w:rPr>
        <w:t xml:space="preserve">reports, correspondence, and behavioral data to </w:t>
      </w:r>
      <w:r>
        <w:rPr>
          <w:rFonts w:cs="Arial"/>
          <w:sz w:val="22"/>
          <w:szCs w:val="22"/>
        </w:rPr>
        <w:t xml:space="preserve">justify program billing claims, and to </w:t>
      </w:r>
      <w:r w:rsidRPr="0070782E">
        <w:rPr>
          <w:rFonts w:cs="Arial"/>
          <w:sz w:val="22"/>
          <w:szCs w:val="22"/>
        </w:rPr>
        <w:t xml:space="preserve">address the </w:t>
      </w:r>
      <w:r>
        <w:rPr>
          <w:rFonts w:cs="Arial"/>
          <w:sz w:val="22"/>
          <w:szCs w:val="22"/>
        </w:rPr>
        <w:t>requirements</w:t>
      </w:r>
      <w:r w:rsidRPr="0070782E">
        <w:rPr>
          <w:rFonts w:cs="Arial"/>
          <w:sz w:val="22"/>
          <w:szCs w:val="22"/>
        </w:rPr>
        <w:t xml:space="preserve"> of </w:t>
      </w:r>
      <w:r>
        <w:rPr>
          <w:rFonts w:cs="Arial"/>
          <w:sz w:val="22"/>
          <w:szCs w:val="22"/>
        </w:rPr>
        <w:t>various</w:t>
      </w:r>
      <w:r w:rsidRPr="0070782E">
        <w:rPr>
          <w:rFonts w:cs="Arial"/>
          <w:sz w:val="22"/>
          <w:szCs w:val="22"/>
        </w:rPr>
        <w:t xml:space="preserve"> agencies</w:t>
      </w:r>
      <w:r>
        <w:rPr>
          <w:rFonts w:cs="Arial"/>
          <w:sz w:val="22"/>
          <w:szCs w:val="22"/>
        </w:rPr>
        <w:t>,</w:t>
      </w:r>
      <w:r w:rsidRPr="0070782E">
        <w:rPr>
          <w:rFonts w:cs="Arial"/>
          <w:sz w:val="22"/>
          <w:szCs w:val="22"/>
        </w:rPr>
        <w:t xml:space="preserve"> including Office of Developmental Disabilities Services, </w:t>
      </w:r>
      <w:r>
        <w:rPr>
          <w:rFonts w:cs="Arial"/>
          <w:sz w:val="22"/>
          <w:szCs w:val="22"/>
        </w:rPr>
        <w:t>Oregon</w:t>
      </w:r>
      <w:r w:rsidRPr="0070782E">
        <w:rPr>
          <w:rFonts w:cs="Arial"/>
          <w:sz w:val="22"/>
          <w:szCs w:val="22"/>
        </w:rPr>
        <w:t xml:space="preserve"> Department of Humans Services, </w:t>
      </w:r>
      <w:r>
        <w:rPr>
          <w:rFonts w:cs="Arial"/>
          <w:sz w:val="22"/>
          <w:szCs w:val="22"/>
        </w:rPr>
        <w:t xml:space="preserve">and </w:t>
      </w:r>
      <w:proofErr w:type="spellStart"/>
      <w:r w:rsidRPr="0070782E">
        <w:rPr>
          <w:rFonts w:cs="Arial"/>
          <w:sz w:val="22"/>
          <w:szCs w:val="22"/>
        </w:rPr>
        <w:t>BestCare</w:t>
      </w:r>
      <w:proofErr w:type="spellEnd"/>
      <w:r w:rsidRPr="0070782E">
        <w:rPr>
          <w:rFonts w:cs="Arial"/>
          <w:sz w:val="22"/>
          <w:szCs w:val="22"/>
        </w:rPr>
        <w:t xml:space="preserve"> Treatment Services,</w:t>
      </w:r>
      <w:r>
        <w:rPr>
          <w:rFonts w:cs="Arial"/>
          <w:sz w:val="22"/>
          <w:szCs w:val="22"/>
        </w:rPr>
        <w:t xml:space="preserve"> maintaining compliance with</w:t>
      </w:r>
      <w:r w:rsidRPr="0070782E">
        <w:rPr>
          <w:rFonts w:cs="Arial"/>
          <w:sz w:val="22"/>
          <w:szCs w:val="22"/>
        </w:rPr>
        <w:t xml:space="preserve"> all applicable Oregon Administrative Rules and Oregon Revised Statutes.</w:t>
      </w:r>
    </w:p>
    <w:p w14:paraId="3EE7E882" w14:textId="77777777" w:rsidR="004A3FB6" w:rsidRPr="0070782E" w:rsidRDefault="004A3FB6" w:rsidP="004A3FB6">
      <w:pPr>
        <w:numPr>
          <w:ilvl w:val="0"/>
          <w:numId w:val="18"/>
        </w:numPr>
        <w:rPr>
          <w:rFonts w:cs="Arial"/>
          <w:sz w:val="22"/>
          <w:szCs w:val="22"/>
        </w:rPr>
      </w:pPr>
      <w:r w:rsidRPr="0070782E">
        <w:rPr>
          <w:rFonts w:cs="Arial"/>
          <w:sz w:val="22"/>
          <w:szCs w:val="22"/>
        </w:rPr>
        <w:t>Provides coordination and follow-up with social service agencies, medical providers, and other allied agencies and institutions to ensure continuity of care and an integrated service system.</w:t>
      </w:r>
    </w:p>
    <w:p w14:paraId="61CFAA2D" w14:textId="7449888C" w:rsidR="004A3FB6" w:rsidRPr="0070782E" w:rsidRDefault="004A3FB6" w:rsidP="004A3FB6">
      <w:pPr>
        <w:numPr>
          <w:ilvl w:val="0"/>
          <w:numId w:val="18"/>
        </w:numPr>
        <w:jc w:val="both"/>
        <w:rPr>
          <w:rFonts w:cs="Arial"/>
          <w:sz w:val="22"/>
          <w:szCs w:val="22"/>
        </w:rPr>
      </w:pPr>
      <w:r w:rsidRPr="0070782E">
        <w:rPr>
          <w:rFonts w:cs="Arial"/>
          <w:sz w:val="22"/>
          <w:szCs w:val="22"/>
        </w:rPr>
        <w:t xml:space="preserve">Provides case management services to all </w:t>
      </w:r>
      <w:r w:rsidR="00127F8D">
        <w:rPr>
          <w:rFonts w:cs="Arial"/>
          <w:sz w:val="22"/>
          <w:szCs w:val="22"/>
        </w:rPr>
        <w:t>eligible individuals, in accordance with OAR 411-415</w:t>
      </w:r>
      <w:r w:rsidRPr="0070782E">
        <w:rPr>
          <w:rFonts w:cs="Arial"/>
          <w:sz w:val="22"/>
          <w:szCs w:val="22"/>
        </w:rPr>
        <w:t>. Services are provided in a variety of community settings, with consideration to client preference. Services are prioritized in accordance</w:t>
      </w:r>
      <w:r w:rsidR="00127F8D">
        <w:rPr>
          <w:rFonts w:cs="Arial"/>
          <w:sz w:val="22"/>
          <w:szCs w:val="22"/>
        </w:rPr>
        <w:t xml:space="preserve"> with</w:t>
      </w:r>
      <w:r w:rsidRPr="0070782E">
        <w:rPr>
          <w:rFonts w:cs="Arial"/>
          <w:sz w:val="22"/>
          <w:szCs w:val="22"/>
        </w:rPr>
        <w:t xml:space="preserve"> OAR 411-320-00</w:t>
      </w:r>
      <w:r w:rsidR="001740DB">
        <w:rPr>
          <w:rFonts w:cs="Arial"/>
          <w:sz w:val="22"/>
          <w:szCs w:val="22"/>
        </w:rPr>
        <w:t>4</w:t>
      </w:r>
      <w:r w:rsidRPr="0070782E">
        <w:rPr>
          <w:rFonts w:cs="Arial"/>
          <w:sz w:val="22"/>
          <w:szCs w:val="22"/>
        </w:rPr>
        <w:t>0</w:t>
      </w:r>
      <w:r w:rsidR="001740DB">
        <w:rPr>
          <w:rFonts w:cs="Arial"/>
          <w:sz w:val="22"/>
          <w:szCs w:val="22"/>
        </w:rPr>
        <w:t>(2)</w:t>
      </w:r>
      <w:r w:rsidR="00127F8D">
        <w:rPr>
          <w:rFonts w:cs="Arial"/>
          <w:sz w:val="22"/>
          <w:szCs w:val="22"/>
        </w:rPr>
        <w:t>.</w:t>
      </w:r>
    </w:p>
    <w:p w14:paraId="76C07036" w14:textId="3E76ADD5" w:rsidR="004A3FB6" w:rsidRDefault="004A3FB6" w:rsidP="004A3FB6">
      <w:pPr>
        <w:numPr>
          <w:ilvl w:val="0"/>
          <w:numId w:val="18"/>
        </w:numPr>
        <w:rPr>
          <w:rFonts w:cs="Arial"/>
          <w:sz w:val="22"/>
          <w:szCs w:val="22"/>
        </w:rPr>
      </w:pPr>
      <w:r w:rsidRPr="0070782E">
        <w:rPr>
          <w:rFonts w:cs="Arial"/>
          <w:sz w:val="22"/>
          <w:szCs w:val="22"/>
        </w:rPr>
        <w:t>Attends required case manager trainings</w:t>
      </w:r>
      <w:r w:rsidR="00127F8D">
        <w:rPr>
          <w:rFonts w:cs="Arial"/>
          <w:sz w:val="22"/>
          <w:szCs w:val="22"/>
        </w:rPr>
        <w:t>, including completion of online core competency modules</w:t>
      </w:r>
      <w:r w:rsidR="00B87862">
        <w:rPr>
          <w:rFonts w:cs="Arial"/>
          <w:sz w:val="22"/>
          <w:szCs w:val="22"/>
        </w:rPr>
        <w:t xml:space="preserve"> within the first 90 days of employment, and 20 hours per year of Department sponsored or other training in the areas of intellectual or developmental disabilities</w:t>
      </w:r>
      <w:r w:rsidRPr="0070782E">
        <w:rPr>
          <w:rFonts w:cs="Arial"/>
          <w:sz w:val="22"/>
          <w:szCs w:val="22"/>
        </w:rPr>
        <w:t>.</w:t>
      </w:r>
    </w:p>
    <w:p w14:paraId="69F795C0" w14:textId="2293AAF5" w:rsidR="00B87862" w:rsidRDefault="00B87862" w:rsidP="004A3FB6">
      <w:pPr>
        <w:numPr>
          <w:ilvl w:val="0"/>
          <w:numId w:val="18"/>
        </w:numPr>
        <w:rPr>
          <w:rFonts w:cs="Arial"/>
          <w:sz w:val="22"/>
          <w:szCs w:val="22"/>
        </w:rPr>
      </w:pPr>
      <w:r>
        <w:rPr>
          <w:rFonts w:cs="Arial"/>
          <w:sz w:val="22"/>
          <w:szCs w:val="22"/>
        </w:rPr>
        <w:t xml:space="preserve">Facilitates or participates in </w:t>
      </w:r>
      <w:r w:rsidR="004F4240">
        <w:rPr>
          <w:rFonts w:cs="Arial"/>
          <w:sz w:val="22"/>
          <w:szCs w:val="22"/>
        </w:rPr>
        <w:t>annual</w:t>
      </w:r>
      <w:r>
        <w:rPr>
          <w:rFonts w:cs="Arial"/>
          <w:sz w:val="22"/>
          <w:szCs w:val="22"/>
        </w:rPr>
        <w:t xml:space="preserve"> assessment</w:t>
      </w:r>
      <w:r w:rsidR="004F4240">
        <w:rPr>
          <w:rFonts w:cs="Arial"/>
          <w:sz w:val="22"/>
          <w:szCs w:val="22"/>
        </w:rPr>
        <w:t>s</w:t>
      </w:r>
      <w:r>
        <w:rPr>
          <w:rFonts w:cs="Arial"/>
          <w:sz w:val="22"/>
          <w:szCs w:val="22"/>
        </w:rPr>
        <w:t xml:space="preserve"> of needs for individuals with I/DD, including</w:t>
      </w:r>
      <w:r w:rsidR="004F4240">
        <w:rPr>
          <w:rFonts w:cs="Arial"/>
          <w:sz w:val="22"/>
          <w:szCs w:val="22"/>
        </w:rPr>
        <w:t xml:space="preserve"> </w:t>
      </w:r>
      <w:r>
        <w:rPr>
          <w:rFonts w:cs="Arial"/>
          <w:sz w:val="22"/>
          <w:szCs w:val="22"/>
        </w:rPr>
        <w:t>Children’s Needs Assessments (CNA), Adult Needs Assessments (ANA), Support Needs Assessment Profiles (SNAP), and</w:t>
      </w:r>
      <w:r w:rsidR="004F4240">
        <w:rPr>
          <w:rFonts w:cs="Arial"/>
          <w:sz w:val="22"/>
          <w:szCs w:val="22"/>
        </w:rPr>
        <w:t>/or</w:t>
      </w:r>
      <w:r>
        <w:rPr>
          <w:rFonts w:cs="Arial"/>
          <w:sz w:val="22"/>
          <w:szCs w:val="22"/>
        </w:rPr>
        <w:t xml:space="preserve"> Support Intensity Scale</w:t>
      </w:r>
      <w:r w:rsidR="004F4240">
        <w:rPr>
          <w:rFonts w:cs="Arial"/>
          <w:sz w:val="22"/>
          <w:szCs w:val="22"/>
        </w:rPr>
        <w:t>s</w:t>
      </w:r>
      <w:r>
        <w:rPr>
          <w:rFonts w:cs="Arial"/>
          <w:sz w:val="22"/>
          <w:szCs w:val="22"/>
        </w:rPr>
        <w:t xml:space="preserve"> (SIS), </w:t>
      </w:r>
      <w:r w:rsidR="004F4240">
        <w:rPr>
          <w:rFonts w:cs="Arial"/>
          <w:sz w:val="22"/>
          <w:szCs w:val="22"/>
        </w:rPr>
        <w:t>or</w:t>
      </w:r>
      <w:r>
        <w:rPr>
          <w:rFonts w:cs="Arial"/>
          <w:sz w:val="22"/>
          <w:szCs w:val="22"/>
        </w:rPr>
        <w:t xml:space="preserve"> other assessments, as required, in order to determine service needs and funding.</w:t>
      </w:r>
    </w:p>
    <w:p w14:paraId="383832B1" w14:textId="1FEDB1D0" w:rsidR="004F4240" w:rsidRDefault="004F4240" w:rsidP="004A3FB6">
      <w:pPr>
        <w:numPr>
          <w:ilvl w:val="0"/>
          <w:numId w:val="18"/>
        </w:numPr>
        <w:rPr>
          <w:rFonts w:cs="Arial"/>
          <w:sz w:val="22"/>
          <w:szCs w:val="22"/>
        </w:rPr>
      </w:pPr>
      <w:r>
        <w:rPr>
          <w:rFonts w:cs="Arial"/>
          <w:sz w:val="22"/>
          <w:szCs w:val="22"/>
        </w:rPr>
        <w:t>Facilitate</w:t>
      </w:r>
      <w:r w:rsidR="00031BEE">
        <w:rPr>
          <w:rFonts w:cs="Arial"/>
          <w:sz w:val="22"/>
          <w:szCs w:val="22"/>
        </w:rPr>
        <w:t>s</w:t>
      </w:r>
      <w:r>
        <w:rPr>
          <w:rFonts w:cs="Arial"/>
          <w:sz w:val="22"/>
          <w:szCs w:val="22"/>
        </w:rPr>
        <w:t xml:space="preserve"> or participate</w:t>
      </w:r>
      <w:r w:rsidR="00031BEE">
        <w:rPr>
          <w:rFonts w:cs="Arial"/>
          <w:sz w:val="22"/>
          <w:szCs w:val="22"/>
        </w:rPr>
        <w:t>s</w:t>
      </w:r>
      <w:r>
        <w:rPr>
          <w:rFonts w:cs="Arial"/>
          <w:sz w:val="22"/>
          <w:szCs w:val="22"/>
        </w:rPr>
        <w:t xml:space="preserve"> in annual Oregon Needs Assessments (ONA) to determine support needs, risks, and Level of Care (LOC) approval for Medicaid funded services for each individual requesting or continuing waiver services.</w:t>
      </w:r>
    </w:p>
    <w:p w14:paraId="7CCB45CF" w14:textId="25D4176C" w:rsidR="007A717A" w:rsidRDefault="007A717A" w:rsidP="004A3FB6">
      <w:pPr>
        <w:numPr>
          <w:ilvl w:val="0"/>
          <w:numId w:val="18"/>
        </w:numPr>
        <w:rPr>
          <w:rFonts w:cs="Arial"/>
          <w:sz w:val="22"/>
          <w:szCs w:val="22"/>
        </w:rPr>
      </w:pPr>
      <w:r>
        <w:rPr>
          <w:rFonts w:cs="Arial"/>
          <w:sz w:val="22"/>
          <w:szCs w:val="22"/>
        </w:rPr>
        <w:t xml:space="preserve">Assures individual choice of </w:t>
      </w:r>
      <w:r w:rsidR="00775767">
        <w:rPr>
          <w:rFonts w:cs="Arial"/>
          <w:sz w:val="22"/>
          <w:szCs w:val="22"/>
        </w:rPr>
        <w:t xml:space="preserve">case management, provider </w:t>
      </w:r>
      <w:r>
        <w:rPr>
          <w:rFonts w:cs="Arial"/>
          <w:sz w:val="22"/>
          <w:szCs w:val="22"/>
        </w:rPr>
        <w:t>services</w:t>
      </w:r>
      <w:r w:rsidR="00775767">
        <w:rPr>
          <w:rFonts w:cs="Arial"/>
          <w:sz w:val="22"/>
          <w:szCs w:val="22"/>
        </w:rPr>
        <w:t>, and service settings annually, as well as an annual notification of rights.</w:t>
      </w:r>
    </w:p>
    <w:p w14:paraId="362B9F4E" w14:textId="652C6B01" w:rsidR="004F4240" w:rsidRDefault="004F4240" w:rsidP="004A3FB6">
      <w:pPr>
        <w:numPr>
          <w:ilvl w:val="0"/>
          <w:numId w:val="18"/>
        </w:numPr>
        <w:rPr>
          <w:rFonts w:cs="Arial"/>
          <w:sz w:val="22"/>
          <w:szCs w:val="22"/>
        </w:rPr>
      </w:pPr>
      <w:r>
        <w:rPr>
          <w:rFonts w:cs="Arial"/>
          <w:sz w:val="22"/>
          <w:szCs w:val="22"/>
        </w:rPr>
        <w:t>Coordinate</w:t>
      </w:r>
      <w:r w:rsidR="00031BEE">
        <w:rPr>
          <w:rFonts w:cs="Arial"/>
          <w:sz w:val="22"/>
          <w:szCs w:val="22"/>
        </w:rPr>
        <w:t>s</w:t>
      </w:r>
      <w:r>
        <w:rPr>
          <w:rFonts w:cs="Arial"/>
          <w:sz w:val="22"/>
          <w:szCs w:val="22"/>
        </w:rPr>
        <w:t xml:space="preserve"> service planning for individuals, including the completion of annual Individual Support Plans (ISP) for individuals requesting funded services, and Annual Plans</w:t>
      </w:r>
      <w:r w:rsidR="00031BEE">
        <w:rPr>
          <w:rFonts w:cs="Arial"/>
          <w:sz w:val="22"/>
          <w:szCs w:val="22"/>
        </w:rPr>
        <w:t xml:space="preserve"> (AP) for individuals receiving case management only services, including the authorization of provider services.</w:t>
      </w:r>
    </w:p>
    <w:p w14:paraId="43200CA2" w14:textId="0F89B4BB" w:rsidR="006E20BE" w:rsidRDefault="00031BEE" w:rsidP="00031BEE">
      <w:pPr>
        <w:numPr>
          <w:ilvl w:val="0"/>
          <w:numId w:val="18"/>
        </w:numPr>
        <w:rPr>
          <w:rFonts w:cs="Arial"/>
          <w:sz w:val="22"/>
          <w:szCs w:val="22"/>
        </w:rPr>
      </w:pPr>
      <w:r>
        <w:rPr>
          <w:rFonts w:cs="Arial"/>
          <w:sz w:val="22"/>
          <w:szCs w:val="22"/>
        </w:rPr>
        <w:t xml:space="preserve">Makes referrals to independent and agency providers for funded services, and to community partners and other providers, such as medical or behavioral health providers, </w:t>
      </w:r>
      <w:r w:rsidR="00807277">
        <w:rPr>
          <w:rFonts w:cs="Arial"/>
          <w:sz w:val="22"/>
          <w:szCs w:val="22"/>
        </w:rPr>
        <w:t xml:space="preserve">employment services providers and OVRS, </w:t>
      </w:r>
      <w:r>
        <w:rPr>
          <w:rFonts w:cs="Arial"/>
          <w:sz w:val="22"/>
          <w:szCs w:val="22"/>
        </w:rPr>
        <w:t>as requested by the individual or guardian.</w:t>
      </w:r>
    </w:p>
    <w:p w14:paraId="4F9DCF16" w14:textId="49EDF50B" w:rsidR="004A3FB6" w:rsidRPr="00031BEE" w:rsidRDefault="004A3FB6" w:rsidP="00031BEE">
      <w:pPr>
        <w:numPr>
          <w:ilvl w:val="0"/>
          <w:numId w:val="18"/>
        </w:numPr>
        <w:rPr>
          <w:rFonts w:cs="Arial"/>
          <w:sz w:val="22"/>
          <w:szCs w:val="22"/>
        </w:rPr>
      </w:pPr>
      <w:r w:rsidRPr="00031BEE">
        <w:rPr>
          <w:rFonts w:cs="Arial"/>
          <w:sz w:val="22"/>
          <w:szCs w:val="22"/>
        </w:rPr>
        <w:lastRenderedPageBreak/>
        <w:t xml:space="preserve">Assists clients in acquiring </w:t>
      </w:r>
      <w:r w:rsidR="00031BEE">
        <w:rPr>
          <w:rFonts w:cs="Arial"/>
          <w:sz w:val="22"/>
          <w:szCs w:val="22"/>
        </w:rPr>
        <w:t>the home and community</w:t>
      </w:r>
      <w:r w:rsidR="006E20BE">
        <w:rPr>
          <w:rFonts w:cs="Arial"/>
          <w:sz w:val="22"/>
          <w:szCs w:val="22"/>
        </w:rPr>
        <w:t>-</w:t>
      </w:r>
      <w:r w:rsidR="00031BEE">
        <w:rPr>
          <w:rFonts w:cs="Arial"/>
          <w:sz w:val="22"/>
          <w:szCs w:val="22"/>
        </w:rPr>
        <w:t xml:space="preserve">based services </w:t>
      </w:r>
      <w:r w:rsidRPr="00031BEE">
        <w:rPr>
          <w:rFonts w:cs="Arial"/>
          <w:sz w:val="22"/>
          <w:szCs w:val="22"/>
        </w:rPr>
        <w:t xml:space="preserve">and resources needed to achieve </w:t>
      </w:r>
      <w:r w:rsidR="006E20BE">
        <w:rPr>
          <w:rFonts w:cs="Arial"/>
          <w:sz w:val="22"/>
          <w:szCs w:val="22"/>
        </w:rPr>
        <w:t xml:space="preserve">their </w:t>
      </w:r>
      <w:r w:rsidRPr="00031BEE">
        <w:rPr>
          <w:rFonts w:cs="Arial"/>
          <w:sz w:val="22"/>
          <w:szCs w:val="22"/>
        </w:rPr>
        <w:t>goals and maintain independenc</w:t>
      </w:r>
      <w:r w:rsidR="00031BEE" w:rsidRPr="00031BEE">
        <w:rPr>
          <w:rFonts w:cs="Arial"/>
          <w:sz w:val="22"/>
          <w:szCs w:val="22"/>
        </w:rPr>
        <w:t>e</w:t>
      </w:r>
      <w:r w:rsidRPr="00031BEE">
        <w:rPr>
          <w:rFonts w:cs="Arial"/>
          <w:sz w:val="22"/>
          <w:szCs w:val="22"/>
        </w:rPr>
        <w:t xml:space="preserve"> in the community.</w:t>
      </w:r>
    </w:p>
    <w:p w14:paraId="741E686A" w14:textId="77777777" w:rsidR="004A3FB6" w:rsidRPr="0070782E" w:rsidRDefault="004A3FB6" w:rsidP="004A3FB6">
      <w:pPr>
        <w:numPr>
          <w:ilvl w:val="0"/>
          <w:numId w:val="17"/>
        </w:numPr>
        <w:rPr>
          <w:rFonts w:cs="Arial"/>
          <w:sz w:val="22"/>
          <w:szCs w:val="22"/>
        </w:rPr>
      </w:pPr>
      <w:r w:rsidRPr="0070782E">
        <w:rPr>
          <w:rFonts w:cs="Arial"/>
          <w:sz w:val="22"/>
          <w:szCs w:val="22"/>
        </w:rPr>
        <w:t>Works in close collaboration with families, community partners, residential providers, and other social service agencies.</w:t>
      </w:r>
    </w:p>
    <w:p w14:paraId="41441D7F" w14:textId="7A7AFF1F" w:rsidR="00775767" w:rsidRDefault="00A31516" w:rsidP="00775767">
      <w:pPr>
        <w:numPr>
          <w:ilvl w:val="0"/>
          <w:numId w:val="17"/>
        </w:numPr>
        <w:rPr>
          <w:rFonts w:cs="Arial"/>
          <w:sz w:val="22"/>
          <w:szCs w:val="22"/>
        </w:rPr>
      </w:pPr>
      <w:r>
        <w:rPr>
          <w:rFonts w:cs="Arial"/>
          <w:sz w:val="22"/>
          <w:szCs w:val="22"/>
        </w:rPr>
        <w:t>Participate in entry and exit meetings, including the completion of transition planning and documentation to ensure successful transition for the individual.</w:t>
      </w:r>
    </w:p>
    <w:p w14:paraId="5B9A4949" w14:textId="2B3DEFE7" w:rsidR="00A31516" w:rsidRDefault="00A31516" w:rsidP="00775767">
      <w:pPr>
        <w:numPr>
          <w:ilvl w:val="0"/>
          <w:numId w:val="17"/>
        </w:numPr>
        <w:rPr>
          <w:rFonts w:cs="Arial"/>
          <w:sz w:val="22"/>
          <w:szCs w:val="22"/>
        </w:rPr>
      </w:pPr>
      <w:r>
        <w:rPr>
          <w:rFonts w:cs="Arial"/>
          <w:sz w:val="22"/>
          <w:szCs w:val="22"/>
        </w:rPr>
        <w:t xml:space="preserve">Review provider progress notes, </w:t>
      </w:r>
      <w:r w:rsidR="00807277">
        <w:rPr>
          <w:rFonts w:cs="Arial"/>
          <w:sz w:val="22"/>
          <w:szCs w:val="22"/>
        </w:rPr>
        <w:t xml:space="preserve">Personal Support Worker (PSW) time sheets, </w:t>
      </w:r>
      <w:r>
        <w:rPr>
          <w:rFonts w:cs="Arial"/>
          <w:sz w:val="22"/>
          <w:szCs w:val="22"/>
        </w:rPr>
        <w:t>positive behavior support plans, and other documentation to assure the provision of funded services and payment of claims.</w:t>
      </w:r>
    </w:p>
    <w:p w14:paraId="0DE117E5" w14:textId="32B412DB" w:rsidR="00775767" w:rsidRDefault="00775767" w:rsidP="00775767">
      <w:pPr>
        <w:numPr>
          <w:ilvl w:val="0"/>
          <w:numId w:val="17"/>
        </w:numPr>
        <w:rPr>
          <w:rFonts w:cs="Arial"/>
          <w:sz w:val="22"/>
          <w:szCs w:val="22"/>
        </w:rPr>
      </w:pPr>
      <w:r>
        <w:rPr>
          <w:rFonts w:cs="Arial"/>
          <w:sz w:val="22"/>
          <w:szCs w:val="22"/>
        </w:rPr>
        <w:t>Attends IEPs and transition meetings for individuals, as required, and assists with transition planning for individuals transitioning to adult services.</w:t>
      </w:r>
    </w:p>
    <w:p w14:paraId="725E9684" w14:textId="1558C2D3" w:rsidR="004A3FB6" w:rsidRDefault="004A3FB6" w:rsidP="004A3FB6">
      <w:pPr>
        <w:numPr>
          <w:ilvl w:val="0"/>
          <w:numId w:val="15"/>
        </w:numPr>
        <w:rPr>
          <w:rFonts w:cs="Arial"/>
          <w:sz w:val="22"/>
          <w:szCs w:val="22"/>
        </w:rPr>
      </w:pPr>
      <w:r w:rsidRPr="0070782E">
        <w:rPr>
          <w:rFonts w:cs="Arial"/>
          <w:sz w:val="22"/>
          <w:szCs w:val="22"/>
        </w:rPr>
        <w:t>Conducts all work consistent with an appropriate professional code of ethics.</w:t>
      </w:r>
    </w:p>
    <w:p w14:paraId="15340610" w14:textId="431B656E" w:rsidR="00775767" w:rsidRDefault="00775767" w:rsidP="004A3FB6">
      <w:pPr>
        <w:numPr>
          <w:ilvl w:val="0"/>
          <w:numId w:val="15"/>
        </w:numPr>
        <w:rPr>
          <w:rFonts w:cs="Arial"/>
          <w:sz w:val="22"/>
          <w:szCs w:val="22"/>
        </w:rPr>
      </w:pPr>
      <w:r>
        <w:rPr>
          <w:rFonts w:cs="Arial"/>
          <w:sz w:val="22"/>
          <w:szCs w:val="22"/>
        </w:rPr>
        <w:t>Assures</w:t>
      </w:r>
      <w:r w:rsidR="00A31516">
        <w:rPr>
          <w:rFonts w:cs="Arial"/>
          <w:sz w:val="22"/>
          <w:szCs w:val="22"/>
        </w:rPr>
        <w:t xml:space="preserve"> timely</w:t>
      </w:r>
      <w:r>
        <w:rPr>
          <w:rFonts w:cs="Arial"/>
          <w:sz w:val="22"/>
          <w:szCs w:val="22"/>
        </w:rPr>
        <w:t xml:space="preserve"> incident reporting by providers, families, and individuals</w:t>
      </w:r>
      <w:r w:rsidR="00A31516">
        <w:rPr>
          <w:rFonts w:cs="Arial"/>
          <w:sz w:val="22"/>
          <w:szCs w:val="22"/>
        </w:rPr>
        <w:t xml:space="preserve">, and documentation of serious events in the </w:t>
      </w:r>
      <w:r w:rsidR="00F75AD9">
        <w:rPr>
          <w:rFonts w:cs="Arial"/>
          <w:sz w:val="22"/>
          <w:szCs w:val="22"/>
        </w:rPr>
        <w:t xml:space="preserve">centralized </w:t>
      </w:r>
      <w:r w:rsidR="00A31516">
        <w:rPr>
          <w:rFonts w:cs="Arial"/>
          <w:sz w:val="22"/>
          <w:szCs w:val="22"/>
        </w:rPr>
        <w:t>reporting database.</w:t>
      </w:r>
      <w:r w:rsidR="00807277">
        <w:rPr>
          <w:rFonts w:cs="Arial"/>
          <w:sz w:val="22"/>
          <w:szCs w:val="22"/>
        </w:rPr>
        <w:t xml:space="preserve"> Completes required training in use of the Centralized Abuse Management (CAM) reporting system.</w:t>
      </w:r>
    </w:p>
    <w:p w14:paraId="0936CD8E" w14:textId="42054643" w:rsidR="006E20BE" w:rsidRPr="0070782E" w:rsidRDefault="006E20BE" w:rsidP="004A3FB6">
      <w:pPr>
        <w:numPr>
          <w:ilvl w:val="0"/>
          <w:numId w:val="15"/>
        </w:numPr>
        <w:rPr>
          <w:rFonts w:cs="Arial"/>
          <w:sz w:val="22"/>
          <w:szCs w:val="22"/>
        </w:rPr>
      </w:pPr>
      <w:r>
        <w:rPr>
          <w:rFonts w:cs="Arial"/>
          <w:sz w:val="22"/>
          <w:szCs w:val="22"/>
        </w:rPr>
        <w:t>Report</w:t>
      </w:r>
      <w:r w:rsidR="00577C07">
        <w:rPr>
          <w:rFonts w:cs="Arial"/>
          <w:sz w:val="22"/>
          <w:szCs w:val="22"/>
        </w:rPr>
        <w:t>s</w:t>
      </w:r>
      <w:r>
        <w:rPr>
          <w:rFonts w:cs="Arial"/>
          <w:sz w:val="22"/>
          <w:szCs w:val="22"/>
        </w:rPr>
        <w:t xml:space="preserve"> abuse </w:t>
      </w:r>
      <w:r w:rsidR="00577C07">
        <w:rPr>
          <w:rFonts w:cs="Arial"/>
          <w:sz w:val="22"/>
          <w:szCs w:val="22"/>
        </w:rPr>
        <w:t>of individuals with intellectual or developmental disabilities,</w:t>
      </w:r>
      <w:r w:rsidR="00775767">
        <w:rPr>
          <w:rFonts w:cs="Arial"/>
          <w:sz w:val="22"/>
          <w:szCs w:val="22"/>
        </w:rPr>
        <w:t xml:space="preserve"> </w:t>
      </w:r>
      <w:r w:rsidR="00A31516">
        <w:rPr>
          <w:rFonts w:cs="Arial"/>
          <w:sz w:val="22"/>
          <w:szCs w:val="22"/>
        </w:rPr>
        <w:t xml:space="preserve">in order to </w:t>
      </w:r>
      <w:r>
        <w:rPr>
          <w:rFonts w:cs="Arial"/>
          <w:sz w:val="22"/>
          <w:szCs w:val="22"/>
        </w:rPr>
        <w:t>ensure the provision of protective services and follow up</w:t>
      </w:r>
      <w:r w:rsidR="00577C07">
        <w:rPr>
          <w:rFonts w:cs="Arial"/>
          <w:sz w:val="22"/>
          <w:szCs w:val="22"/>
        </w:rPr>
        <w:t>, communicating with and assisting the protective services investigator, and coordinating with providers</w:t>
      </w:r>
      <w:r w:rsidR="00775767">
        <w:rPr>
          <w:rFonts w:cs="Arial"/>
          <w:sz w:val="22"/>
          <w:szCs w:val="22"/>
        </w:rPr>
        <w:t xml:space="preserve">, </w:t>
      </w:r>
      <w:r w:rsidR="00577C07">
        <w:rPr>
          <w:rFonts w:cs="Arial"/>
          <w:sz w:val="22"/>
          <w:szCs w:val="22"/>
        </w:rPr>
        <w:t xml:space="preserve">law enforcement, </w:t>
      </w:r>
      <w:r w:rsidR="00775767">
        <w:rPr>
          <w:rFonts w:cs="Arial"/>
          <w:sz w:val="22"/>
          <w:szCs w:val="22"/>
        </w:rPr>
        <w:t xml:space="preserve">the Department, and others, </w:t>
      </w:r>
      <w:r w:rsidR="00577C07">
        <w:rPr>
          <w:rFonts w:cs="Arial"/>
          <w:sz w:val="22"/>
          <w:szCs w:val="22"/>
        </w:rPr>
        <w:t>as required</w:t>
      </w:r>
      <w:r w:rsidR="00775767">
        <w:rPr>
          <w:rFonts w:cs="Arial"/>
          <w:sz w:val="22"/>
          <w:szCs w:val="22"/>
        </w:rPr>
        <w:t>.</w:t>
      </w:r>
    </w:p>
    <w:p w14:paraId="0BB9B8B1" w14:textId="77777777" w:rsidR="00F75AD9" w:rsidRDefault="00F75AD9" w:rsidP="004A3FB6">
      <w:pPr>
        <w:numPr>
          <w:ilvl w:val="0"/>
          <w:numId w:val="14"/>
        </w:numPr>
        <w:rPr>
          <w:rFonts w:cs="Arial"/>
          <w:sz w:val="22"/>
          <w:szCs w:val="22"/>
        </w:rPr>
      </w:pPr>
      <w:r>
        <w:rPr>
          <w:rFonts w:cs="Arial"/>
          <w:sz w:val="22"/>
          <w:szCs w:val="22"/>
        </w:rPr>
        <w:t>Makes referrals and assists individuals in obtaining Medicaid service and OHP eligibility, as needed.</w:t>
      </w:r>
    </w:p>
    <w:p w14:paraId="3D53B36B" w14:textId="72422822" w:rsidR="00F75AD9" w:rsidRDefault="00F75AD9" w:rsidP="004A3FB6">
      <w:pPr>
        <w:numPr>
          <w:ilvl w:val="0"/>
          <w:numId w:val="14"/>
        </w:numPr>
        <w:rPr>
          <w:rFonts w:cs="Arial"/>
          <w:sz w:val="22"/>
          <w:szCs w:val="22"/>
        </w:rPr>
      </w:pPr>
      <w:r>
        <w:rPr>
          <w:rFonts w:cs="Arial"/>
          <w:sz w:val="22"/>
          <w:szCs w:val="22"/>
        </w:rPr>
        <w:t>Assists the Eligibility Specialist in coordinating the redetermination of eligibility for individuals, as required.</w:t>
      </w:r>
    </w:p>
    <w:p w14:paraId="67473168" w14:textId="0D43E754" w:rsidR="00F75AD9" w:rsidRDefault="00F75AD9" w:rsidP="004A3FB6">
      <w:pPr>
        <w:numPr>
          <w:ilvl w:val="0"/>
          <w:numId w:val="14"/>
        </w:numPr>
        <w:rPr>
          <w:rFonts w:cs="Arial"/>
          <w:sz w:val="22"/>
          <w:szCs w:val="22"/>
        </w:rPr>
      </w:pPr>
      <w:r>
        <w:rPr>
          <w:rFonts w:cs="Arial"/>
          <w:sz w:val="22"/>
          <w:szCs w:val="22"/>
        </w:rPr>
        <w:t>Assists the Designated Referral Contact in coordinating residential placements for individuals, as needed.</w:t>
      </w:r>
    </w:p>
    <w:p w14:paraId="1C442138" w14:textId="6C82D56A" w:rsidR="00F75AD9" w:rsidRDefault="00F75AD9" w:rsidP="004A3FB6">
      <w:pPr>
        <w:numPr>
          <w:ilvl w:val="0"/>
          <w:numId w:val="14"/>
        </w:numPr>
        <w:rPr>
          <w:rFonts w:cs="Arial"/>
          <w:sz w:val="22"/>
          <w:szCs w:val="22"/>
        </w:rPr>
      </w:pPr>
      <w:r>
        <w:rPr>
          <w:rFonts w:cs="Arial"/>
          <w:sz w:val="22"/>
          <w:szCs w:val="22"/>
        </w:rPr>
        <w:t>Assures service quality, in compliance with applicable OARs, and of documentation maintained in electronic and file room files for each individual in the services coordinator’s caseload.</w:t>
      </w:r>
    </w:p>
    <w:p w14:paraId="31C149AE" w14:textId="32DDB9A6" w:rsidR="004A3FB6" w:rsidRPr="0070782E" w:rsidRDefault="004A3FB6" w:rsidP="004A3FB6">
      <w:pPr>
        <w:numPr>
          <w:ilvl w:val="0"/>
          <w:numId w:val="14"/>
        </w:numPr>
        <w:rPr>
          <w:rFonts w:cs="Arial"/>
          <w:sz w:val="22"/>
          <w:szCs w:val="22"/>
        </w:rPr>
      </w:pPr>
      <w:r w:rsidRPr="0070782E">
        <w:rPr>
          <w:rFonts w:cs="Arial"/>
          <w:sz w:val="22"/>
          <w:szCs w:val="22"/>
        </w:rPr>
        <w:t>Acts independently in the community and promotes</w:t>
      </w:r>
      <w:r w:rsidR="0070782E">
        <w:rPr>
          <w:rFonts w:cs="Arial"/>
          <w:sz w:val="22"/>
          <w:szCs w:val="22"/>
        </w:rPr>
        <w:t xml:space="preserve"> a positive image of Crook</w:t>
      </w:r>
      <w:r w:rsidRPr="0070782E">
        <w:rPr>
          <w:rFonts w:cs="Arial"/>
          <w:sz w:val="22"/>
          <w:szCs w:val="22"/>
        </w:rPr>
        <w:t xml:space="preserve"> County, the Intellectual/Developmental Disabilities Program, and </w:t>
      </w:r>
      <w:proofErr w:type="spellStart"/>
      <w:r w:rsidRPr="0070782E">
        <w:rPr>
          <w:rFonts w:cs="Arial"/>
          <w:sz w:val="22"/>
          <w:szCs w:val="22"/>
        </w:rPr>
        <w:t>BestCare</w:t>
      </w:r>
      <w:proofErr w:type="spellEnd"/>
      <w:r w:rsidRPr="0070782E">
        <w:rPr>
          <w:rFonts w:cs="Arial"/>
          <w:sz w:val="22"/>
          <w:szCs w:val="22"/>
        </w:rPr>
        <w:t xml:space="preserve"> Treatment Services.</w:t>
      </w:r>
    </w:p>
    <w:p w14:paraId="5F345846" w14:textId="307E06BF" w:rsidR="004A3FB6" w:rsidRPr="0070782E" w:rsidRDefault="004A3FB6" w:rsidP="004A3FB6">
      <w:pPr>
        <w:numPr>
          <w:ilvl w:val="0"/>
          <w:numId w:val="20"/>
        </w:numPr>
        <w:rPr>
          <w:rFonts w:cs="Arial"/>
          <w:sz w:val="22"/>
          <w:szCs w:val="22"/>
        </w:rPr>
      </w:pPr>
      <w:r w:rsidRPr="0070782E">
        <w:rPr>
          <w:rFonts w:cs="Arial"/>
          <w:sz w:val="22"/>
          <w:szCs w:val="22"/>
        </w:rPr>
        <w:t>Protects confidentiality and client rights of all program partic</w:t>
      </w:r>
      <w:r w:rsidR="006E20BE">
        <w:rPr>
          <w:rFonts w:cs="Arial"/>
          <w:sz w:val="22"/>
          <w:szCs w:val="22"/>
        </w:rPr>
        <w:t>i</w:t>
      </w:r>
      <w:r w:rsidRPr="0070782E">
        <w:rPr>
          <w:rFonts w:cs="Arial"/>
          <w:sz w:val="22"/>
          <w:szCs w:val="22"/>
        </w:rPr>
        <w:t xml:space="preserve">pants of </w:t>
      </w:r>
      <w:proofErr w:type="spellStart"/>
      <w:r w:rsidRPr="0070782E">
        <w:rPr>
          <w:rFonts w:cs="Arial"/>
          <w:sz w:val="22"/>
          <w:szCs w:val="22"/>
        </w:rPr>
        <w:t>BestCare</w:t>
      </w:r>
      <w:proofErr w:type="spellEnd"/>
      <w:r w:rsidRPr="0070782E">
        <w:rPr>
          <w:rFonts w:cs="Arial"/>
          <w:sz w:val="22"/>
          <w:szCs w:val="22"/>
        </w:rPr>
        <w:t xml:space="preserve"> Treatment Services at all times</w:t>
      </w:r>
      <w:r w:rsidR="00A31516">
        <w:rPr>
          <w:rFonts w:cs="Arial"/>
          <w:sz w:val="22"/>
          <w:szCs w:val="22"/>
        </w:rPr>
        <w:t>,</w:t>
      </w:r>
      <w:r w:rsidRPr="0070782E">
        <w:rPr>
          <w:rFonts w:cs="Arial"/>
          <w:sz w:val="22"/>
          <w:szCs w:val="22"/>
        </w:rPr>
        <w:t xml:space="preserve"> according to policy and procedure.</w:t>
      </w:r>
    </w:p>
    <w:p w14:paraId="762B5AE1" w14:textId="77777777" w:rsidR="004A3FB6" w:rsidRPr="0070782E" w:rsidRDefault="004A3FB6" w:rsidP="004A3FB6">
      <w:pPr>
        <w:numPr>
          <w:ilvl w:val="0"/>
          <w:numId w:val="20"/>
        </w:numPr>
        <w:rPr>
          <w:rFonts w:cs="Arial"/>
          <w:sz w:val="22"/>
          <w:szCs w:val="22"/>
        </w:rPr>
      </w:pPr>
      <w:r w:rsidRPr="0070782E">
        <w:rPr>
          <w:rFonts w:cs="Arial"/>
          <w:sz w:val="22"/>
          <w:szCs w:val="22"/>
        </w:rPr>
        <w:t>Regular attendance is an essential function of this position.</w:t>
      </w:r>
    </w:p>
    <w:p w14:paraId="784A67B1" w14:textId="2D7BCEFD" w:rsidR="004A3FB6" w:rsidRPr="0070782E" w:rsidRDefault="004A3FB6" w:rsidP="004A3FB6">
      <w:pPr>
        <w:pStyle w:val="ListParagraph"/>
        <w:numPr>
          <w:ilvl w:val="0"/>
          <w:numId w:val="20"/>
        </w:numPr>
        <w:rPr>
          <w:rFonts w:cs="Arial"/>
          <w:b/>
          <w:sz w:val="22"/>
          <w:szCs w:val="22"/>
        </w:rPr>
      </w:pPr>
      <w:r w:rsidRPr="0070782E">
        <w:rPr>
          <w:rFonts w:cs="Arial"/>
          <w:color w:val="000000"/>
          <w:sz w:val="22"/>
          <w:szCs w:val="22"/>
        </w:rPr>
        <w:t>Serve</w:t>
      </w:r>
      <w:r w:rsidR="006E20BE">
        <w:rPr>
          <w:rFonts w:cs="Arial"/>
          <w:color w:val="000000"/>
          <w:sz w:val="22"/>
          <w:szCs w:val="22"/>
        </w:rPr>
        <w:t>s</w:t>
      </w:r>
      <w:r w:rsidRPr="0070782E">
        <w:rPr>
          <w:rFonts w:cs="Arial"/>
          <w:color w:val="000000"/>
          <w:sz w:val="22"/>
          <w:szCs w:val="22"/>
        </w:rPr>
        <w:t xml:space="preserve"> as liaison between the agency and community or other County personnel; provide high level technical information and referral expertise and service relating to the program; make presentations to community groups and provide program training to staff, volunteers, etc.</w:t>
      </w:r>
    </w:p>
    <w:p w14:paraId="5978D82D" w14:textId="78AA0481" w:rsidR="0070782E" w:rsidRPr="0070782E" w:rsidRDefault="0070782E" w:rsidP="004A3FB6">
      <w:pPr>
        <w:pStyle w:val="ListParagraph"/>
        <w:numPr>
          <w:ilvl w:val="0"/>
          <w:numId w:val="20"/>
        </w:numPr>
        <w:rPr>
          <w:rFonts w:cs="Arial"/>
          <w:b/>
          <w:sz w:val="22"/>
          <w:szCs w:val="22"/>
        </w:rPr>
      </w:pPr>
      <w:r>
        <w:rPr>
          <w:rFonts w:cs="Arial"/>
          <w:color w:val="000000"/>
          <w:sz w:val="22"/>
          <w:szCs w:val="22"/>
        </w:rPr>
        <w:t>Complete</w:t>
      </w:r>
      <w:r w:rsidR="006E20BE">
        <w:rPr>
          <w:rFonts w:cs="Arial"/>
          <w:color w:val="000000"/>
          <w:sz w:val="22"/>
          <w:szCs w:val="22"/>
        </w:rPr>
        <w:t>s</w:t>
      </w:r>
      <w:r>
        <w:rPr>
          <w:rFonts w:cs="Arial"/>
          <w:color w:val="000000"/>
          <w:sz w:val="22"/>
          <w:szCs w:val="22"/>
        </w:rPr>
        <w:t xml:space="preserve"> documentation within agency stated timelines.</w:t>
      </w:r>
    </w:p>
    <w:p w14:paraId="0C0A1F53" w14:textId="77777777" w:rsidR="004A3FB6" w:rsidRPr="0070782E" w:rsidRDefault="004A3FB6" w:rsidP="004A3FB6">
      <w:pPr>
        <w:numPr>
          <w:ilvl w:val="0"/>
          <w:numId w:val="19"/>
        </w:numPr>
        <w:jc w:val="both"/>
        <w:rPr>
          <w:rFonts w:cs="Arial"/>
          <w:sz w:val="22"/>
          <w:szCs w:val="22"/>
        </w:rPr>
      </w:pPr>
      <w:r w:rsidRPr="0070782E">
        <w:rPr>
          <w:rFonts w:cs="Arial"/>
          <w:sz w:val="22"/>
          <w:szCs w:val="22"/>
        </w:rPr>
        <w:t>Performs other duties as assigned that support the overall objective of the position.</w:t>
      </w:r>
    </w:p>
    <w:p w14:paraId="7B6078FB" w14:textId="77777777" w:rsidR="004A3FB6" w:rsidRPr="0070782E" w:rsidRDefault="004A3FB6" w:rsidP="007662B1">
      <w:pPr>
        <w:rPr>
          <w:rFonts w:cs="Arial"/>
          <w:b/>
          <w:sz w:val="22"/>
          <w:szCs w:val="22"/>
        </w:rPr>
      </w:pPr>
    </w:p>
    <w:p w14:paraId="3F0E407A" w14:textId="36108119" w:rsidR="004A3FB6" w:rsidRPr="0070782E" w:rsidRDefault="004A3FB6" w:rsidP="007662B1">
      <w:pPr>
        <w:rPr>
          <w:rFonts w:cs="Arial"/>
          <w:b/>
          <w:sz w:val="22"/>
          <w:szCs w:val="22"/>
        </w:rPr>
      </w:pPr>
      <w:r w:rsidRPr="0070782E">
        <w:rPr>
          <w:rFonts w:cs="Arial"/>
          <w:b/>
          <w:sz w:val="22"/>
          <w:szCs w:val="22"/>
        </w:rPr>
        <w:t xml:space="preserve">Distinguishing Characteristics:  </w:t>
      </w:r>
      <w:r w:rsidRPr="0070782E">
        <w:rPr>
          <w:rFonts w:cs="Arial"/>
          <w:sz w:val="22"/>
          <w:szCs w:val="22"/>
        </w:rPr>
        <w:t>This position requires frequent contact with the public.  This position works with individuals and family members who may be in crisis or extreme distress.  Situations that may arise in this position may require novel and innovative responses.  Most situations require knowledge of the Oregon system of care for persons experiencing intellectual or developmental disabilities.  This position requires frequent contact with local helping agencies.  Successful Service Coordinators are frequently self-starters, require little direct supervision, and are people oriented.</w:t>
      </w:r>
      <w:r w:rsidR="00236D94">
        <w:rPr>
          <w:rFonts w:cs="Arial"/>
          <w:sz w:val="22"/>
          <w:szCs w:val="22"/>
        </w:rPr>
        <w:t xml:space="preserve">  </w:t>
      </w:r>
    </w:p>
    <w:p w14:paraId="20CC5593" w14:textId="77777777" w:rsidR="004A3FB6" w:rsidRPr="0070782E" w:rsidRDefault="004A3FB6" w:rsidP="007662B1">
      <w:pPr>
        <w:rPr>
          <w:rFonts w:cs="Arial"/>
          <w:b/>
          <w:sz w:val="22"/>
          <w:szCs w:val="22"/>
        </w:rPr>
      </w:pPr>
    </w:p>
    <w:p w14:paraId="59FBA64B" w14:textId="77777777" w:rsidR="007662B1" w:rsidRPr="0070782E" w:rsidRDefault="007662B1" w:rsidP="007662B1">
      <w:pPr>
        <w:rPr>
          <w:rFonts w:cs="Arial"/>
          <w:b/>
          <w:sz w:val="22"/>
          <w:szCs w:val="22"/>
        </w:rPr>
      </w:pPr>
      <w:r w:rsidRPr="0070782E">
        <w:rPr>
          <w:rFonts w:cs="Arial"/>
          <w:b/>
          <w:sz w:val="22"/>
          <w:szCs w:val="22"/>
        </w:rPr>
        <w:t>Minimum Requirements:</w:t>
      </w:r>
    </w:p>
    <w:p w14:paraId="371763EE" w14:textId="77777777" w:rsidR="002A7C69" w:rsidRDefault="004A3FB6" w:rsidP="002A7C69">
      <w:pPr>
        <w:pStyle w:val="BodyText2"/>
        <w:numPr>
          <w:ilvl w:val="0"/>
          <w:numId w:val="23"/>
        </w:numPr>
        <w:spacing w:after="0" w:line="240" w:lineRule="auto"/>
        <w:rPr>
          <w:rFonts w:cs="Arial"/>
          <w:sz w:val="22"/>
          <w:szCs w:val="22"/>
        </w:rPr>
      </w:pPr>
      <w:r w:rsidRPr="0070782E">
        <w:rPr>
          <w:rFonts w:cs="Arial"/>
          <w:sz w:val="22"/>
          <w:szCs w:val="22"/>
        </w:rPr>
        <w:t xml:space="preserve">A bachelor’s degree in behavioral science, social science or a closely related field; or a bachelor’s degree in any field and one year of human services related experience; or an associate’s degree in behavioral science, social science or a closely related field and two years of human services related experience; or three years of human services related experience. </w:t>
      </w:r>
    </w:p>
    <w:p w14:paraId="50918C56" w14:textId="7DB8D6DA" w:rsidR="007662B1" w:rsidRPr="002A7C69" w:rsidRDefault="007662B1" w:rsidP="002A7C69">
      <w:pPr>
        <w:pStyle w:val="BodyText2"/>
        <w:numPr>
          <w:ilvl w:val="0"/>
          <w:numId w:val="23"/>
        </w:numPr>
        <w:spacing w:after="0" w:line="240" w:lineRule="auto"/>
        <w:rPr>
          <w:rFonts w:cs="Arial"/>
          <w:sz w:val="22"/>
          <w:szCs w:val="22"/>
        </w:rPr>
      </w:pPr>
      <w:r w:rsidRPr="002A7C69">
        <w:rPr>
          <w:rFonts w:cs="Arial"/>
          <w:sz w:val="22"/>
          <w:szCs w:val="22"/>
        </w:rPr>
        <w:t>Knowledge of the public system for Developmental Disability Services in Oregon is required</w:t>
      </w:r>
      <w:r w:rsidR="0070782E" w:rsidRPr="002A7C69">
        <w:rPr>
          <w:rFonts w:cs="Arial"/>
          <w:sz w:val="22"/>
          <w:szCs w:val="22"/>
        </w:rPr>
        <w:t>.  Must be familiar with Oregon Administrative Rules governing services to person</w:t>
      </w:r>
      <w:r w:rsidR="006E20BE" w:rsidRPr="002A7C69">
        <w:rPr>
          <w:rFonts w:cs="Arial"/>
          <w:sz w:val="22"/>
          <w:szCs w:val="22"/>
        </w:rPr>
        <w:t>s</w:t>
      </w:r>
      <w:r w:rsidR="0070782E" w:rsidRPr="002A7C69">
        <w:rPr>
          <w:rFonts w:cs="Arial"/>
          <w:sz w:val="22"/>
          <w:szCs w:val="22"/>
        </w:rPr>
        <w:t xml:space="preserve"> with intellectual/developmental disabilities.  Must have a working knowledge of the public service system for </w:t>
      </w:r>
      <w:r w:rsidR="006E20BE" w:rsidRPr="002A7C69">
        <w:rPr>
          <w:rFonts w:cs="Arial"/>
          <w:sz w:val="22"/>
          <w:szCs w:val="22"/>
        </w:rPr>
        <w:t xml:space="preserve">adults and children with </w:t>
      </w:r>
      <w:r w:rsidR="0070782E" w:rsidRPr="002A7C69">
        <w:rPr>
          <w:rFonts w:cs="Arial"/>
          <w:sz w:val="22"/>
          <w:szCs w:val="22"/>
        </w:rPr>
        <w:t>intellectual or developmental disab</w:t>
      </w:r>
      <w:r w:rsidR="006E20BE" w:rsidRPr="002A7C69">
        <w:rPr>
          <w:rFonts w:cs="Arial"/>
          <w:sz w:val="22"/>
          <w:szCs w:val="22"/>
        </w:rPr>
        <w:t>ilities</w:t>
      </w:r>
      <w:r w:rsidR="0070782E" w:rsidRPr="002A7C69">
        <w:rPr>
          <w:rFonts w:cs="Arial"/>
          <w:sz w:val="22"/>
          <w:szCs w:val="22"/>
        </w:rPr>
        <w:t xml:space="preserve"> in Oregon. </w:t>
      </w:r>
    </w:p>
    <w:p w14:paraId="7AC19B2D" w14:textId="32357147" w:rsidR="007662B1" w:rsidRPr="00C91EF7" w:rsidRDefault="007662B1" w:rsidP="007662B1">
      <w:pPr>
        <w:pStyle w:val="ListParagraph"/>
        <w:numPr>
          <w:ilvl w:val="0"/>
          <w:numId w:val="13"/>
        </w:numPr>
        <w:rPr>
          <w:rFonts w:cs="Arial"/>
          <w:b/>
          <w:sz w:val="22"/>
          <w:szCs w:val="22"/>
        </w:rPr>
      </w:pPr>
      <w:r w:rsidRPr="0070782E">
        <w:rPr>
          <w:rFonts w:cs="Arial"/>
          <w:sz w:val="22"/>
          <w:szCs w:val="22"/>
        </w:rPr>
        <w:t xml:space="preserve">Experience working with </w:t>
      </w:r>
      <w:r w:rsidR="006E20BE">
        <w:rPr>
          <w:rFonts w:cs="Arial"/>
          <w:sz w:val="22"/>
          <w:szCs w:val="22"/>
        </w:rPr>
        <w:t>individuals with intellectual or developmental disabilities,</w:t>
      </w:r>
      <w:r w:rsidRPr="0070782E">
        <w:rPr>
          <w:rFonts w:cs="Arial"/>
          <w:sz w:val="22"/>
          <w:szCs w:val="22"/>
        </w:rPr>
        <w:t xml:space="preserve"> and cultural awareness</w:t>
      </w:r>
      <w:r w:rsidR="006E20BE">
        <w:rPr>
          <w:rFonts w:cs="Arial"/>
          <w:sz w:val="22"/>
          <w:szCs w:val="22"/>
        </w:rPr>
        <w:t>,</w:t>
      </w:r>
      <w:r w:rsidRPr="0070782E">
        <w:rPr>
          <w:rFonts w:cs="Arial"/>
          <w:sz w:val="22"/>
          <w:szCs w:val="22"/>
        </w:rPr>
        <w:t xml:space="preserve"> is required</w:t>
      </w:r>
      <w:r w:rsidR="0070782E">
        <w:rPr>
          <w:rFonts w:cs="Arial"/>
          <w:sz w:val="22"/>
          <w:szCs w:val="22"/>
        </w:rPr>
        <w:t>.</w:t>
      </w:r>
    </w:p>
    <w:p w14:paraId="4747786D" w14:textId="0FE6B683" w:rsidR="00C91EF7" w:rsidRPr="0070782E" w:rsidRDefault="00C91EF7" w:rsidP="007662B1">
      <w:pPr>
        <w:pStyle w:val="ListParagraph"/>
        <w:numPr>
          <w:ilvl w:val="0"/>
          <w:numId w:val="13"/>
        </w:numPr>
        <w:rPr>
          <w:rFonts w:cs="Arial"/>
          <w:b/>
          <w:sz w:val="22"/>
          <w:szCs w:val="22"/>
        </w:rPr>
      </w:pPr>
      <w:r>
        <w:rPr>
          <w:rFonts w:cs="Arial"/>
          <w:sz w:val="22"/>
          <w:szCs w:val="22"/>
        </w:rPr>
        <w:t>Bilingual/Spanish not required, but would be considered a huge asset.</w:t>
      </w:r>
    </w:p>
    <w:p w14:paraId="706B08AD" w14:textId="77777777" w:rsidR="0070782E" w:rsidRPr="0070782E" w:rsidRDefault="0070782E" w:rsidP="0070782E">
      <w:pPr>
        <w:pStyle w:val="ListParagraph"/>
        <w:numPr>
          <w:ilvl w:val="0"/>
          <w:numId w:val="13"/>
        </w:numPr>
        <w:rPr>
          <w:rFonts w:cs="Arial"/>
          <w:b/>
          <w:sz w:val="22"/>
          <w:szCs w:val="22"/>
        </w:rPr>
      </w:pPr>
      <w:r w:rsidRPr="0070782E">
        <w:rPr>
          <w:rFonts w:cs="Arial"/>
          <w:sz w:val="22"/>
          <w:szCs w:val="22"/>
        </w:rPr>
        <w:t>Must have demonstrated skills in developing cooperative and collaborative efforts with providers, families, advocates, and persons with developmental disabilities. Must have interpersonal skills necessary to assist and advocate for program participants in group and individual settings.</w:t>
      </w:r>
    </w:p>
    <w:p w14:paraId="5538D473" w14:textId="77777777" w:rsidR="003B00D8" w:rsidRPr="0070782E" w:rsidRDefault="003B00D8" w:rsidP="007662B1">
      <w:pPr>
        <w:pStyle w:val="ListParagraph"/>
        <w:numPr>
          <w:ilvl w:val="0"/>
          <w:numId w:val="13"/>
        </w:numPr>
        <w:rPr>
          <w:rFonts w:cs="Arial"/>
          <w:b/>
          <w:sz w:val="22"/>
          <w:szCs w:val="22"/>
        </w:rPr>
      </w:pPr>
      <w:r w:rsidRPr="0070782E">
        <w:rPr>
          <w:rFonts w:cs="Arial"/>
          <w:sz w:val="22"/>
          <w:szCs w:val="22"/>
        </w:rPr>
        <w:lastRenderedPageBreak/>
        <w:t>Some weekly travel and specialize</w:t>
      </w:r>
      <w:r w:rsidR="0070782E">
        <w:rPr>
          <w:rFonts w:cs="Arial"/>
          <w:sz w:val="22"/>
          <w:szCs w:val="22"/>
        </w:rPr>
        <w:t>d trainings out of area</w:t>
      </w:r>
      <w:r w:rsidRPr="0070782E">
        <w:rPr>
          <w:rFonts w:cs="Arial"/>
          <w:sz w:val="22"/>
          <w:szCs w:val="22"/>
        </w:rPr>
        <w:t xml:space="preserve"> is required</w:t>
      </w:r>
      <w:r w:rsidR="0070782E">
        <w:rPr>
          <w:rFonts w:cs="Arial"/>
          <w:sz w:val="22"/>
          <w:szCs w:val="22"/>
        </w:rPr>
        <w:t>.  A valid driver’s license is required.</w:t>
      </w:r>
    </w:p>
    <w:p w14:paraId="003B2682" w14:textId="77777777" w:rsidR="00BF7454" w:rsidRPr="0070782E" w:rsidRDefault="00BF7454" w:rsidP="007662B1">
      <w:pPr>
        <w:pStyle w:val="ListParagraph"/>
        <w:numPr>
          <w:ilvl w:val="0"/>
          <w:numId w:val="13"/>
        </w:numPr>
        <w:rPr>
          <w:rFonts w:cs="Arial"/>
          <w:b/>
          <w:sz w:val="22"/>
          <w:szCs w:val="22"/>
        </w:rPr>
      </w:pPr>
      <w:r w:rsidRPr="0070782E">
        <w:rPr>
          <w:rFonts w:cs="Arial"/>
          <w:sz w:val="22"/>
          <w:szCs w:val="22"/>
        </w:rPr>
        <w:t>Qualified candidate must have excellent writing and computer skills</w:t>
      </w:r>
      <w:r w:rsidR="0070782E">
        <w:rPr>
          <w:rFonts w:cs="Arial"/>
          <w:sz w:val="22"/>
          <w:szCs w:val="22"/>
        </w:rPr>
        <w:t>.</w:t>
      </w:r>
    </w:p>
    <w:p w14:paraId="7840FDD3" w14:textId="1376BDC0" w:rsidR="00BF7454" w:rsidRPr="0070782E" w:rsidRDefault="00BF7454" w:rsidP="007662B1">
      <w:pPr>
        <w:pStyle w:val="ListParagraph"/>
        <w:numPr>
          <w:ilvl w:val="0"/>
          <w:numId w:val="13"/>
        </w:numPr>
        <w:rPr>
          <w:rFonts w:cs="Arial"/>
          <w:b/>
          <w:sz w:val="22"/>
          <w:szCs w:val="22"/>
        </w:rPr>
      </w:pPr>
      <w:r w:rsidRPr="0070782E">
        <w:rPr>
          <w:rFonts w:cs="Arial"/>
          <w:sz w:val="22"/>
          <w:szCs w:val="22"/>
        </w:rPr>
        <w:t>Abili</w:t>
      </w:r>
      <w:r w:rsidR="00715571" w:rsidRPr="0070782E">
        <w:rPr>
          <w:rFonts w:cs="Arial"/>
          <w:sz w:val="22"/>
          <w:szCs w:val="22"/>
        </w:rPr>
        <w:t xml:space="preserve">ty to assist the Program </w:t>
      </w:r>
      <w:r w:rsidR="006E20BE">
        <w:rPr>
          <w:rFonts w:cs="Arial"/>
          <w:sz w:val="22"/>
          <w:szCs w:val="22"/>
        </w:rPr>
        <w:t>Manager</w:t>
      </w:r>
      <w:r w:rsidRPr="0070782E">
        <w:rPr>
          <w:rFonts w:cs="Arial"/>
          <w:sz w:val="22"/>
          <w:szCs w:val="22"/>
        </w:rPr>
        <w:t xml:space="preserve"> in meeting the needs of the community</w:t>
      </w:r>
      <w:r w:rsidR="0070782E">
        <w:rPr>
          <w:rFonts w:cs="Arial"/>
          <w:sz w:val="22"/>
          <w:szCs w:val="22"/>
        </w:rPr>
        <w:t>.</w:t>
      </w:r>
    </w:p>
    <w:p w14:paraId="7056751F" w14:textId="77777777" w:rsidR="004A3FB6" w:rsidRPr="0070782E" w:rsidRDefault="004A3FB6" w:rsidP="004A3FB6">
      <w:pPr>
        <w:pStyle w:val="ListParagraph"/>
        <w:numPr>
          <w:ilvl w:val="0"/>
          <w:numId w:val="13"/>
        </w:numPr>
        <w:rPr>
          <w:rFonts w:cs="Arial"/>
          <w:b/>
          <w:sz w:val="22"/>
          <w:szCs w:val="22"/>
        </w:rPr>
      </w:pPr>
      <w:r w:rsidRPr="0070782E">
        <w:rPr>
          <w:rFonts w:cs="Arial"/>
          <w:sz w:val="22"/>
          <w:szCs w:val="22"/>
        </w:rPr>
        <w:t>Satisfactory criminal history check conducted through the Oregon Department of Human Services.</w:t>
      </w:r>
    </w:p>
    <w:p w14:paraId="3FD81D06" w14:textId="77777777" w:rsidR="007662B1" w:rsidRPr="0070782E" w:rsidRDefault="007662B1">
      <w:pPr>
        <w:rPr>
          <w:rFonts w:cs="Arial"/>
          <w:b/>
          <w:sz w:val="22"/>
          <w:szCs w:val="22"/>
        </w:rPr>
      </w:pPr>
    </w:p>
    <w:p w14:paraId="60DE4545" w14:textId="77777777" w:rsidR="00712F65" w:rsidRPr="0070782E" w:rsidRDefault="00712F65">
      <w:pPr>
        <w:rPr>
          <w:rFonts w:cs="Arial"/>
          <w:b/>
          <w:sz w:val="22"/>
          <w:szCs w:val="22"/>
        </w:rPr>
      </w:pPr>
      <w:r w:rsidRPr="0070782E">
        <w:rPr>
          <w:rFonts w:cs="Arial"/>
          <w:b/>
          <w:sz w:val="22"/>
          <w:szCs w:val="22"/>
        </w:rPr>
        <w:t>Tools and Equipment Used:</w:t>
      </w:r>
    </w:p>
    <w:p w14:paraId="4A145CF4" w14:textId="4D5A1EB4" w:rsidR="00394D1D" w:rsidRPr="0070782E" w:rsidRDefault="00712F65">
      <w:pPr>
        <w:rPr>
          <w:rFonts w:cs="Arial"/>
          <w:sz w:val="22"/>
          <w:szCs w:val="22"/>
        </w:rPr>
      </w:pPr>
      <w:r w:rsidRPr="0070782E">
        <w:rPr>
          <w:rFonts w:cs="Arial"/>
          <w:sz w:val="22"/>
          <w:szCs w:val="22"/>
        </w:rPr>
        <w:t>Must have competency in using a computer for word-processing, data base and internet usage.  Must be able to operate usual office equipment</w:t>
      </w:r>
      <w:r w:rsidR="006E20BE">
        <w:rPr>
          <w:rFonts w:cs="Arial"/>
          <w:sz w:val="22"/>
          <w:szCs w:val="22"/>
        </w:rPr>
        <w:t>,</w:t>
      </w:r>
      <w:r w:rsidRPr="0070782E">
        <w:rPr>
          <w:rFonts w:cs="Arial"/>
          <w:sz w:val="22"/>
          <w:szCs w:val="22"/>
        </w:rPr>
        <w:t xml:space="preserve"> such as fax, telephone, and photocopy machine.  Must have a current and valid driver’s license.</w:t>
      </w:r>
    </w:p>
    <w:p w14:paraId="0A3EE445" w14:textId="77777777" w:rsidR="00662F0B" w:rsidRPr="0070782E" w:rsidRDefault="00662F0B">
      <w:pPr>
        <w:rPr>
          <w:rFonts w:cs="Arial"/>
          <w:sz w:val="22"/>
          <w:szCs w:val="22"/>
        </w:rPr>
      </w:pPr>
    </w:p>
    <w:p w14:paraId="29C7E690" w14:textId="77777777" w:rsidR="00712F65" w:rsidRPr="0070782E" w:rsidRDefault="00712F65">
      <w:pPr>
        <w:rPr>
          <w:rFonts w:cs="Arial"/>
          <w:sz w:val="22"/>
          <w:szCs w:val="22"/>
        </w:rPr>
      </w:pPr>
      <w:r w:rsidRPr="0070782E">
        <w:rPr>
          <w:rFonts w:cs="Arial"/>
          <w:b/>
          <w:sz w:val="22"/>
          <w:szCs w:val="22"/>
        </w:rPr>
        <w:t xml:space="preserve">Physical Demands: </w:t>
      </w:r>
    </w:p>
    <w:p w14:paraId="74E4DE54" w14:textId="77777777" w:rsidR="00712F65" w:rsidRPr="0070782E" w:rsidRDefault="00712F65">
      <w:pPr>
        <w:rPr>
          <w:rFonts w:cs="Arial"/>
          <w:sz w:val="22"/>
          <w:szCs w:val="22"/>
        </w:rPr>
      </w:pPr>
      <w:r w:rsidRPr="0070782E">
        <w:rPr>
          <w:rFonts w:cs="Arial"/>
          <w:sz w:val="22"/>
          <w:szCs w:val="22"/>
        </w:rPr>
        <w:t>The physical demands described here are representative of those an employee encounters while performing the essential functions of this job.  Reasonable accommodations may be made to enable individuals with disabilities to perform the essential functions.  While performing this job, the employee is regularly required to reach with hands and arms.  The employee is frequently required to stand, walk, and use hands to handle, feel or operate objects or controls.  The employee is occasionally required to sit; climb or balance; stoop, kneel, crouch, or crawl; and talk and hear.  The employee must occasionally lift and/or move up to twenty (20) pounds.  Specific vision abilities required by this job include close vision and the ability to adjust focus.</w:t>
      </w:r>
    </w:p>
    <w:p w14:paraId="0B322951" w14:textId="77777777" w:rsidR="00712F65" w:rsidRPr="0070782E" w:rsidRDefault="00712F65">
      <w:pPr>
        <w:rPr>
          <w:rFonts w:cs="Arial"/>
          <w:sz w:val="22"/>
          <w:szCs w:val="22"/>
        </w:rPr>
      </w:pPr>
    </w:p>
    <w:p w14:paraId="1E67B203" w14:textId="77777777" w:rsidR="00712F65" w:rsidRPr="0070782E" w:rsidRDefault="00712F65">
      <w:pPr>
        <w:rPr>
          <w:rFonts w:cs="Arial"/>
          <w:b/>
          <w:sz w:val="22"/>
          <w:szCs w:val="22"/>
        </w:rPr>
      </w:pPr>
      <w:r w:rsidRPr="0070782E">
        <w:rPr>
          <w:rFonts w:cs="Arial"/>
          <w:b/>
          <w:sz w:val="22"/>
          <w:szCs w:val="22"/>
        </w:rPr>
        <w:t>Work Environment:</w:t>
      </w:r>
    </w:p>
    <w:p w14:paraId="0B24EFAA" w14:textId="77777777" w:rsidR="00712F65" w:rsidRPr="0070782E" w:rsidRDefault="00712F65">
      <w:pPr>
        <w:rPr>
          <w:rFonts w:cs="Arial"/>
          <w:sz w:val="22"/>
          <w:szCs w:val="22"/>
        </w:rPr>
      </w:pPr>
      <w:r w:rsidRPr="0070782E">
        <w:rPr>
          <w:rFonts w:cs="Arial"/>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30B06AE" w14:textId="77777777" w:rsidR="00712F65" w:rsidRPr="0070782E" w:rsidRDefault="00712F65">
      <w:pPr>
        <w:rPr>
          <w:rFonts w:cs="Arial"/>
          <w:sz w:val="22"/>
          <w:szCs w:val="22"/>
        </w:rPr>
      </w:pPr>
    </w:p>
    <w:p w14:paraId="790C0458" w14:textId="77777777" w:rsidR="00712F65" w:rsidRPr="0070782E" w:rsidRDefault="00712F65">
      <w:pPr>
        <w:rPr>
          <w:rFonts w:cs="Arial"/>
          <w:sz w:val="22"/>
          <w:szCs w:val="22"/>
        </w:rPr>
      </w:pPr>
      <w:r w:rsidRPr="0070782E">
        <w:rPr>
          <w:rFonts w:cs="Arial"/>
          <w:sz w:val="22"/>
          <w:szCs w:val="22"/>
        </w:rPr>
        <w:t>The position requires the employee to dress in a professional manner that meets the standards for professional employees in Central Oregon.</w:t>
      </w:r>
    </w:p>
    <w:p w14:paraId="5D0F9A94" w14:textId="77777777" w:rsidR="00712F65" w:rsidRPr="0070782E" w:rsidRDefault="00712F65">
      <w:pPr>
        <w:rPr>
          <w:rFonts w:cs="Arial"/>
          <w:sz w:val="22"/>
          <w:szCs w:val="22"/>
        </w:rPr>
      </w:pPr>
    </w:p>
    <w:p w14:paraId="3AAA0E49" w14:textId="192FFC57" w:rsidR="00712F65" w:rsidRPr="0070782E" w:rsidRDefault="00712F65">
      <w:pPr>
        <w:pStyle w:val="BodyText"/>
        <w:rPr>
          <w:rFonts w:cs="Arial"/>
          <w:sz w:val="22"/>
          <w:szCs w:val="22"/>
        </w:rPr>
      </w:pPr>
      <w:r w:rsidRPr="0070782E">
        <w:rPr>
          <w:rFonts w:cs="Arial"/>
          <w:sz w:val="22"/>
          <w:szCs w:val="22"/>
        </w:rPr>
        <w:t>THIS JOB DESCRIPTION DOES NOT CONSTITUTE AN EMPLOYMENT AGREEMENT BETWEEN THE EMPLOYER AND THE EMPLOYEE, AND IS SUBJECT TO CHANGE BY THE EMPLOYER AS THE NEEDS O</w:t>
      </w:r>
      <w:r w:rsidR="008A52A3">
        <w:rPr>
          <w:rFonts w:cs="Arial"/>
          <w:sz w:val="22"/>
          <w:szCs w:val="22"/>
        </w:rPr>
        <w:t>F</w:t>
      </w:r>
      <w:r w:rsidRPr="0070782E">
        <w:rPr>
          <w:rFonts w:cs="Arial"/>
          <w:sz w:val="22"/>
          <w:szCs w:val="22"/>
        </w:rPr>
        <w:t xml:space="preserve"> THE EMPLOYER AND REQUIREMENTS OF THE JOB CHANGE.</w:t>
      </w:r>
    </w:p>
    <w:p w14:paraId="28F2DD4A" w14:textId="77777777" w:rsidR="00712F65" w:rsidRPr="0070782E" w:rsidRDefault="00712F65">
      <w:pPr>
        <w:rPr>
          <w:rFonts w:cs="Arial"/>
          <w:sz w:val="22"/>
          <w:szCs w:val="22"/>
        </w:rPr>
      </w:pPr>
    </w:p>
    <w:p w14:paraId="08202066" w14:textId="77777777" w:rsidR="00CB0CA1" w:rsidRPr="0070782E" w:rsidRDefault="00D75BC3" w:rsidP="00D75BC3">
      <w:pPr>
        <w:rPr>
          <w:rFonts w:cs="Arial"/>
          <w:b/>
          <w:bCs/>
          <w:sz w:val="22"/>
          <w:szCs w:val="22"/>
        </w:rPr>
      </w:pPr>
      <w:r w:rsidRPr="0070782E">
        <w:rPr>
          <w:rFonts w:cs="Arial"/>
          <w:b/>
          <w:bCs/>
          <w:sz w:val="22"/>
          <w:szCs w:val="22"/>
        </w:rPr>
        <w:t xml:space="preserve">___________________________           </w:t>
      </w:r>
    </w:p>
    <w:p w14:paraId="5387AB97" w14:textId="77777777" w:rsidR="00712F65" w:rsidRPr="0070782E" w:rsidRDefault="00D75BC3" w:rsidP="00D75BC3">
      <w:pPr>
        <w:rPr>
          <w:rFonts w:cs="Arial"/>
          <w:sz w:val="22"/>
          <w:szCs w:val="22"/>
        </w:rPr>
      </w:pPr>
      <w:r w:rsidRPr="0070782E">
        <w:rPr>
          <w:rFonts w:cs="Arial"/>
          <w:sz w:val="22"/>
          <w:szCs w:val="22"/>
        </w:rPr>
        <w:t xml:space="preserve">Employee Signature/Date </w:t>
      </w:r>
    </w:p>
    <w:p w14:paraId="16CEA516" w14:textId="77777777" w:rsidR="00712F65" w:rsidRPr="0070782E" w:rsidRDefault="00712F65">
      <w:pPr>
        <w:rPr>
          <w:rFonts w:cs="Arial"/>
          <w:sz w:val="22"/>
          <w:szCs w:val="22"/>
        </w:rPr>
      </w:pPr>
    </w:p>
    <w:sectPr w:rsidR="00712F65" w:rsidRPr="0070782E" w:rsidSect="00EA7D6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5BA"/>
    <w:multiLevelType w:val="hybridMultilevel"/>
    <w:tmpl w:val="5D98E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22037"/>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4B36803"/>
    <w:multiLevelType w:val="hybridMultilevel"/>
    <w:tmpl w:val="EAC8BA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C0152C"/>
    <w:multiLevelType w:val="hybridMultilevel"/>
    <w:tmpl w:val="DFB01F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622A82"/>
    <w:multiLevelType w:val="hybridMultilevel"/>
    <w:tmpl w:val="D44A9C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F11F03"/>
    <w:multiLevelType w:val="hybridMultilevel"/>
    <w:tmpl w:val="BA40C3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9A2FE2"/>
    <w:multiLevelType w:val="hybridMultilevel"/>
    <w:tmpl w:val="7D38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E3703"/>
    <w:multiLevelType w:val="hybridMultilevel"/>
    <w:tmpl w:val="5E5E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75E6C"/>
    <w:multiLevelType w:val="hybridMultilevel"/>
    <w:tmpl w:val="B4AA7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8A6FDE"/>
    <w:multiLevelType w:val="hybridMultilevel"/>
    <w:tmpl w:val="292AB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B55B8E"/>
    <w:multiLevelType w:val="hybridMultilevel"/>
    <w:tmpl w:val="41DE50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4A06C2"/>
    <w:multiLevelType w:val="hybridMultilevel"/>
    <w:tmpl w:val="E9FA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A0590"/>
    <w:multiLevelType w:val="hybridMultilevel"/>
    <w:tmpl w:val="A6C0B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F01858"/>
    <w:multiLevelType w:val="hybridMultilevel"/>
    <w:tmpl w:val="5D60B388"/>
    <w:lvl w:ilvl="0" w:tplc="97ECAD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44087"/>
    <w:multiLevelType w:val="hybridMultilevel"/>
    <w:tmpl w:val="714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E65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1D06CAA"/>
    <w:multiLevelType w:val="hybridMultilevel"/>
    <w:tmpl w:val="F4F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67D79"/>
    <w:multiLevelType w:val="hybridMultilevel"/>
    <w:tmpl w:val="944248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91156C"/>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6E1E5068"/>
    <w:multiLevelType w:val="hybridMultilevel"/>
    <w:tmpl w:val="B92EC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512B71"/>
    <w:multiLevelType w:val="hybridMultilevel"/>
    <w:tmpl w:val="7B6E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A1325"/>
    <w:multiLevelType w:val="hybridMultilevel"/>
    <w:tmpl w:val="51B025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7440D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
  </w:num>
  <w:num w:numId="4">
    <w:abstractNumId w:val="12"/>
  </w:num>
  <w:num w:numId="5">
    <w:abstractNumId w:val="8"/>
  </w:num>
  <w:num w:numId="6">
    <w:abstractNumId w:val="19"/>
  </w:num>
  <w:num w:numId="7">
    <w:abstractNumId w:val="9"/>
  </w:num>
  <w:num w:numId="8">
    <w:abstractNumId w:val="0"/>
  </w:num>
  <w:num w:numId="9">
    <w:abstractNumId w:val="20"/>
  </w:num>
  <w:num w:numId="10">
    <w:abstractNumId w:val="16"/>
  </w:num>
  <w:num w:numId="11">
    <w:abstractNumId w:val="11"/>
  </w:num>
  <w:num w:numId="12">
    <w:abstractNumId w:val="6"/>
  </w:num>
  <w:num w:numId="13">
    <w:abstractNumId w:val="14"/>
  </w:num>
  <w:num w:numId="14">
    <w:abstractNumId w:val="3"/>
  </w:num>
  <w:num w:numId="15">
    <w:abstractNumId w:val="5"/>
  </w:num>
  <w:num w:numId="16">
    <w:abstractNumId w:val="21"/>
  </w:num>
  <w:num w:numId="17">
    <w:abstractNumId w:val="10"/>
  </w:num>
  <w:num w:numId="18">
    <w:abstractNumId w:val="2"/>
  </w:num>
  <w:num w:numId="19">
    <w:abstractNumId w:val="17"/>
  </w:num>
  <w:num w:numId="20">
    <w:abstractNumId w:val="4"/>
  </w:num>
  <w:num w:numId="21">
    <w:abstractNumId w:val="15"/>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0F"/>
    <w:rsid w:val="00031BEE"/>
    <w:rsid w:val="000410FE"/>
    <w:rsid w:val="00127F8D"/>
    <w:rsid w:val="001376A4"/>
    <w:rsid w:val="00151539"/>
    <w:rsid w:val="001634F1"/>
    <w:rsid w:val="001740DB"/>
    <w:rsid w:val="001D2E03"/>
    <w:rsid w:val="00212360"/>
    <w:rsid w:val="0023180E"/>
    <w:rsid w:val="00236D94"/>
    <w:rsid w:val="002A7C69"/>
    <w:rsid w:val="003211F3"/>
    <w:rsid w:val="00394D1D"/>
    <w:rsid w:val="003B00D8"/>
    <w:rsid w:val="003D6B4E"/>
    <w:rsid w:val="0042790F"/>
    <w:rsid w:val="00494E67"/>
    <w:rsid w:val="004A3FB6"/>
    <w:rsid w:val="004F4240"/>
    <w:rsid w:val="00506BCB"/>
    <w:rsid w:val="00577C07"/>
    <w:rsid w:val="00662F0B"/>
    <w:rsid w:val="00671FDC"/>
    <w:rsid w:val="006D6298"/>
    <w:rsid w:val="006E20BE"/>
    <w:rsid w:val="0070782E"/>
    <w:rsid w:val="00712F65"/>
    <w:rsid w:val="00715571"/>
    <w:rsid w:val="00757161"/>
    <w:rsid w:val="007662B1"/>
    <w:rsid w:val="00775767"/>
    <w:rsid w:val="007A717A"/>
    <w:rsid w:val="007E36BF"/>
    <w:rsid w:val="007F1693"/>
    <w:rsid w:val="00807277"/>
    <w:rsid w:val="00844E82"/>
    <w:rsid w:val="008A52A3"/>
    <w:rsid w:val="0092627B"/>
    <w:rsid w:val="00951086"/>
    <w:rsid w:val="00962168"/>
    <w:rsid w:val="0098277F"/>
    <w:rsid w:val="009D2288"/>
    <w:rsid w:val="00A201CC"/>
    <w:rsid w:val="00A31516"/>
    <w:rsid w:val="00AC374D"/>
    <w:rsid w:val="00B17E6A"/>
    <w:rsid w:val="00B315CE"/>
    <w:rsid w:val="00B56F96"/>
    <w:rsid w:val="00B87862"/>
    <w:rsid w:val="00BF7454"/>
    <w:rsid w:val="00C102F9"/>
    <w:rsid w:val="00C11A7A"/>
    <w:rsid w:val="00C47733"/>
    <w:rsid w:val="00C47A9C"/>
    <w:rsid w:val="00C85BDF"/>
    <w:rsid w:val="00C91EF7"/>
    <w:rsid w:val="00CB0CA1"/>
    <w:rsid w:val="00D51854"/>
    <w:rsid w:val="00D75BC3"/>
    <w:rsid w:val="00D93B24"/>
    <w:rsid w:val="00DD4074"/>
    <w:rsid w:val="00DD5E03"/>
    <w:rsid w:val="00DE7704"/>
    <w:rsid w:val="00E02192"/>
    <w:rsid w:val="00E41375"/>
    <w:rsid w:val="00E8142D"/>
    <w:rsid w:val="00EA5A84"/>
    <w:rsid w:val="00EA7D67"/>
    <w:rsid w:val="00ED07C8"/>
    <w:rsid w:val="00F17BD2"/>
    <w:rsid w:val="00F45CDE"/>
    <w:rsid w:val="00F7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4EEAE6"/>
  <w15:docId w15:val="{1455EA4F-29E3-4A5B-80A9-36C9DF1C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Title">
    <w:name w:val="Title"/>
    <w:basedOn w:val="Normal"/>
    <w:qFormat/>
    <w:pPr>
      <w:jc w:val="center"/>
    </w:pPr>
    <w:rPr>
      <w:b/>
      <w:smallCaps/>
      <w:sz w:val="28"/>
    </w:rPr>
  </w:style>
  <w:style w:type="paragraph" w:styleId="BalloonText">
    <w:name w:val="Balloon Text"/>
    <w:basedOn w:val="Normal"/>
    <w:link w:val="BalloonTextChar"/>
    <w:uiPriority w:val="99"/>
    <w:semiHidden/>
    <w:unhideWhenUsed/>
    <w:rsid w:val="00506BCB"/>
    <w:rPr>
      <w:rFonts w:ascii="Tahoma" w:hAnsi="Tahoma" w:cs="Tahoma"/>
      <w:sz w:val="16"/>
      <w:szCs w:val="16"/>
    </w:rPr>
  </w:style>
  <w:style w:type="character" w:customStyle="1" w:styleId="BalloonTextChar">
    <w:name w:val="Balloon Text Char"/>
    <w:basedOn w:val="DefaultParagraphFont"/>
    <w:link w:val="BalloonText"/>
    <w:uiPriority w:val="99"/>
    <w:semiHidden/>
    <w:rsid w:val="00506BCB"/>
    <w:rPr>
      <w:rFonts w:ascii="Tahoma" w:hAnsi="Tahoma" w:cs="Tahoma"/>
      <w:sz w:val="16"/>
      <w:szCs w:val="16"/>
    </w:rPr>
  </w:style>
  <w:style w:type="paragraph" w:styleId="ListParagraph">
    <w:name w:val="List Paragraph"/>
    <w:basedOn w:val="Normal"/>
    <w:uiPriority w:val="34"/>
    <w:qFormat/>
    <w:rsid w:val="00844E82"/>
    <w:pPr>
      <w:ind w:left="720"/>
      <w:contextualSpacing/>
    </w:pPr>
  </w:style>
  <w:style w:type="paragraph" w:styleId="BodyText2">
    <w:name w:val="Body Text 2"/>
    <w:basedOn w:val="Normal"/>
    <w:link w:val="BodyText2Char"/>
    <w:uiPriority w:val="99"/>
    <w:unhideWhenUsed/>
    <w:rsid w:val="004A3FB6"/>
    <w:pPr>
      <w:spacing w:after="120" w:line="480" w:lineRule="auto"/>
    </w:pPr>
  </w:style>
  <w:style w:type="character" w:customStyle="1" w:styleId="BodyText2Char">
    <w:name w:val="Body Text 2 Char"/>
    <w:basedOn w:val="DefaultParagraphFont"/>
    <w:link w:val="BodyText2"/>
    <w:uiPriority w:val="99"/>
    <w:rsid w:val="004A3FB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6" ma:contentTypeDescription="Create a new document." ma:contentTypeScope="" ma:versionID="bea57e0a45bfce0aac98e8bb7d1cb29e">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006f9b06673d19bc76df00cedf7f52c"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b4620-65ca-4341-878e-8a18b1ae5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666db2-35ef-4f31-9162-d1a4f6f6f694}" ma:internalName="TaxCatchAll" ma:showField="CatchAllData" ma:web="f355bb7b-98aa-4f1c-acba-6af899c4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55bb7b-98aa-4f1c-acba-6af899c4c478" xsi:nil="true"/>
    <lcf76f155ced4ddcb4097134ff3c332f xmlns="689948fa-cf79-4b2a-a5aa-d98fdb4639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4DC095-6EF5-4FE7-A3AA-217FD3E93449}"/>
</file>

<file path=customXml/itemProps2.xml><?xml version="1.0" encoding="utf-8"?>
<ds:datastoreItem xmlns:ds="http://schemas.openxmlformats.org/officeDocument/2006/customXml" ds:itemID="{107267A4-84E8-4CDA-B508-A70855B10585}">
  <ds:schemaRefs>
    <ds:schemaRef ds:uri="http://schemas.microsoft.com/sharepoint/v3/contenttype/forms"/>
  </ds:schemaRefs>
</ds:datastoreItem>
</file>

<file path=customXml/itemProps3.xml><?xml version="1.0" encoding="utf-8"?>
<ds:datastoreItem xmlns:ds="http://schemas.openxmlformats.org/officeDocument/2006/customXml" ds:itemID="{D1EA9D3A-51AA-4D09-993A-B3F4464E2B03}">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689948fa-cf79-4b2a-a5aa-d98fdb46390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BestCare Treatment Services</vt:lpstr>
    </vt:vector>
  </TitlesOfParts>
  <Company>Visions of Hope Recovery Center</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BestCare Treatment Services</dc:title>
  <dc:creator>Visions of Hope Recovery Center</dc:creator>
  <cp:lastModifiedBy>Kevin Renk</cp:lastModifiedBy>
  <cp:revision>3</cp:revision>
  <cp:lastPrinted>2020-07-21T18:52:00Z</cp:lastPrinted>
  <dcterms:created xsi:type="dcterms:W3CDTF">2022-02-11T00:01:00Z</dcterms:created>
  <dcterms:modified xsi:type="dcterms:W3CDTF">2022-02-11T00:02:00Z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ies>
</file>