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09C4" w14:textId="77777777" w:rsidR="000637E6" w:rsidRPr="00D52C5B" w:rsidRDefault="000637E6" w:rsidP="000637E6">
      <w:pPr>
        <w:jc w:val="center"/>
        <w:rPr>
          <w:rFonts w:ascii="Arial" w:hAnsi="Arial" w:cs="Arial"/>
          <w:b/>
        </w:rPr>
      </w:pPr>
      <w:r w:rsidRPr="00D52C5B">
        <w:rPr>
          <w:rFonts w:ascii="Arial" w:hAnsi="Arial" w:cs="Arial"/>
          <w:b/>
        </w:rPr>
        <w:t>BestCare Treatment Services</w:t>
      </w:r>
    </w:p>
    <w:p w14:paraId="5076B27E" w14:textId="77777777" w:rsidR="000637E6" w:rsidRPr="00DA5784" w:rsidRDefault="000637E6" w:rsidP="000637E6">
      <w:pPr>
        <w:jc w:val="center"/>
        <w:rPr>
          <w:rFonts w:ascii="Arial" w:hAnsi="Arial" w:cs="Arial"/>
          <w:b/>
          <w:sz w:val="22"/>
          <w:szCs w:val="22"/>
        </w:rPr>
      </w:pPr>
      <w:r w:rsidRPr="00DA5784">
        <w:rPr>
          <w:rFonts w:ascii="Arial" w:hAnsi="Arial" w:cs="Arial"/>
          <w:b/>
          <w:sz w:val="22"/>
          <w:szCs w:val="22"/>
        </w:rPr>
        <w:t>Position Description</w:t>
      </w:r>
    </w:p>
    <w:p w14:paraId="74AA6336" w14:textId="77777777" w:rsidR="00E75BDA" w:rsidRPr="00D52C5B" w:rsidRDefault="00E75BDA" w:rsidP="000637E6">
      <w:pPr>
        <w:rPr>
          <w:rFonts w:ascii="Arial" w:hAnsi="Arial" w:cs="Arial"/>
          <w:b/>
          <w:sz w:val="20"/>
          <w:szCs w:val="20"/>
        </w:rPr>
      </w:pPr>
    </w:p>
    <w:p w14:paraId="47AD0DD8" w14:textId="77777777" w:rsidR="008B4140" w:rsidRPr="00DA5784" w:rsidRDefault="00D52C5B" w:rsidP="00DA5784">
      <w:pPr>
        <w:tabs>
          <w:tab w:val="left" w:pos="360"/>
        </w:tabs>
        <w:spacing w:line="252" w:lineRule="auto"/>
        <w:rPr>
          <w:rFonts w:ascii="Arial" w:hAnsi="Arial" w:cs="Arial"/>
          <w:bCs/>
          <w:sz w:val="22"/>
          <w:szCs w:val="22"/>
        </w:rPr>
      </w:pPr>
      <w:r w:rsidRPr="00DA5784">
        <w:rPr>
          <w:rFonts w:ascii="Arial" w:hAnsi="Arial" w:cs="Arial"/>
          <w:b/>
          <w:bCs/>
          <w:sz w:val="22"/>
          <w:szCs w:val="22"/>
        </w:rPr>
        <w:t>Title:</w:t>
      </w:r>
      <w:r w:rsidRPr="00DA5784">
        <w:rPr>
          <w:rFonts w:ascii="Arial" w:hAnsi="Arial" w:cs="Arial"/>
          <w:b/>
          <w:bCs/>
          <w:sz w:val="22"/>
          <w:szCs w:val="22"/>
        </w:rPr>
        <w:tab/>
      </w:r>
      <w:r w:rsidRPr="00DA5784">
        <w:rPr>
          <w:rFonts w:ascii="Arial" w:hAnsi="Arial" w:cs="Arial"/>
          <w:b/>
          <w:bCs/>
          <w:sz w:val="22"/>
          <w:szCs w:val="22"/>
        </w:rPr>
        <w:tab/>
      </w:r>
      <w:r w:rsidRPr="00DA5784">
        <w:rPr>
          <w:rFonts w:ascii="Arial" w:hAnsi="Arial" w:cs="Arial"/>
          <w:b/>
          <w:bCs/>
          <w:sz w:val="22"/>
          <w:szCs w:val="22"/>
        </w:rPr>
        <w:tab/>
      </w:r>
      <w:r w:rsidRPr="00DA5784">
        <w:rPr>
          <w:rFonts w:ascii="Arial" w:hAnsi="Arial" w:cs="Arial"/>
          <w:b/>
          <w:bCs/>
          <w:sz w:val="22"/>
          <w:szCs w:val="22"/>
        </w:rPr>
        <w:tab/>
      </w:r>
      <w:r w:rsidR="00DA5784">
        <w:rPr>
          <w:rFonts w:ascii="Arial" w:hAnsi="Arial" w:cs="Arial"/>
          <w:b/>
          <w:bCs/>
          <w:sz w:val="22"/>
          <w:szCs w:val="22"/>
        </w:rPr>
        <w:tab/>
      </w:r>
      <w:r w:rsidR="00DA5784">
        <w:rPr>
          <w:rFonts w:ascii="Arial" w:hAnsi="Arial" w:cs="Arial"/>
          <w:b/>
          <w:bCs/>
          <w:sz w:val="22"/>
          <w:szCs w:val="22"/>
        </w:rPr>
        <w:tab/>
      </w:r>
      <w:r w:rsidR="00DA5784">
        <w:rPr>
          <w:rFonts w:ascii="Arial" w:hAnsi="Arial" w:cs="Arial"/>
          <w:b/>
          <w:bCs/>
          <w:sz w:val="22"/>
          <w:szCs w:val="22"/>
        </w:rPr>
        <w:tab/>
      </w:r>
      <w:r w:rsidR="006228FF" w:rsidRPr="00DA5784">
        <w:rPr>
          <w:rFonts w:ascii="Arial" w:hAnsi="Arial" w:cs="Arial"/>
          <w:bCs/>
          <w:sz w:val="22"/>
          <w:szCs w:val="22"/>
        </w:rPr>
        <w:t>Mobil</w:t>
      </w:r>
      <w:r w:rsidR="00E65F55" w:rsidRPr="00DA5784">
        <w:rPr>
          <w:rFonts w:ascii="Arial" w:hAnsi="Arial" w:cs="Arial"/>
          <w:bCs/>
          <w:sz w:val="22"/>
          <w:szCs w:val="22"/>
        </w:rPr>
        <w:t>e</w:t>
      </w:r>
      <w:r w:rsidR="00BD15CC" w:rsidRPr="00DA5784">
        <w:rPr>
          <w:rFonts w:ascii="Arial" w:hAnsi="Arial" w:cs="Arial"/>
          <w:bCs/>
          <w:sz w:val="22"/>
          <w:szCs w:val="22"/>
        </w:rPr>
        <w:t xml:space="preserve"> </w:t>
      </w:r>
      <w:r w:rsidR="00B362A0" w:rsidRPr="00DA5784">
        <w:rPr>
          <w:rFonts w:ascii="Arial" w:hAnsi="Arial" w:cs="Arial"/>
          <w:bCs/>
          <w:sz w:val="22"/>
          <w:szCs w:val="22"/>
        </w:rPr>
        <w:t>Crisis</w:t>
      </w:r>
      <w:r w:rsidR="00BD15CC" w:rsidRPr="00DA5784">
        <w:rPr>
          <w:rFonts w:ascii="Arial" w:hAnsi="Arial" w:cs="Arial"/>
          <w:bCs/>
          <w:sz w:val="22"/>
          <w:szCs w:val="22"/>
        </w:rPr>
        <w:t xml:space="preserve"> Case Coordinator</w:t>
      </w:r>
    </w:p>
    <w:p w14:paraId="54F901CB" w14:textId="77777777" w:rsidR="008B4140" w:rsidRPr="00DA5784" w:rsidRDefault="00D52C5B" w:rsidP="00DA5784">
      <w:pPr>
        <w:tabs>
          <w:tab w:val="left" w:pos="360"/>
        </w:tabs>
        <w:spacing w:line="252" w:lineRule="auto"/>
        <w:rPr>
          <w:rFonts w:ascii="Arial" w:hAnsi="Arial" w:cs="Arial"/>
          <w:bCs/>
          <w:sz w:val="22"/>
          <w:szCs w:val="22"/>
        </w:rPr>
      </w:pPr>
      <w:r w:rsidRPr="00DA5784">
        <w:rPr>
          <w:rFonts w:ascii="Arial" w:hAnsi="Arial" w:cs="Arial"/>
          <w:b/>
          <w:bCs/>
          <w:sz w:val="22"/>
          <w:szCs w:val="22"/>
        </w:rPr>
        <w:t>Program:</w:t>
      </w:r>
      <w:r w:rsidRPr="00DA5784">
        <w:rPr>
          <w:rFonts w:ascii="Arial" w:hAnsi="Arial" w:cs="Arial"/>
          <w:bCs/>
          <w:sz w:val="22"/>
          <w:szCs w:val="22"/>
        </w:rPr>
        <w:tab/>
      </w:r>
      <w:r w:rsidR="00AE04FA" w:rsidRPr="00DA5784">
        <w:rPr>
          <w:rFonts w:ascii="Arial" w:hAnsi="Arial" w:cs="Arial"/>
          <w:bCs/>
          <w:sz w:val="22"/>
          <w:szCs w:val="22"/>
        </w:rPr>
        <w:tab/>
      </w:r>
      <w:r w:rsidR="00AE04FA" w:rsidRPr="00DA5784">
        <w:rPr>
          <w:rFonts w:ascii="Arial" w:hAnsi="Arial" w:cs="Arial"/>
          <w:bCs/>
          <w:sz w:val="22"/>
          <w:szCs w:val="22"/>
        </w:rPr>
        <w:tab/>
      </w:r>
      <w:r w:rsidR="00DA5784">
        <w:rPr>
          <w:rFonts w:ascii="Arial" w:hAnsi="Arial" w:cs="Arial"/>
          <w:bCs/>
          <w:sz w:val="22"/>
          <w:szCs w:val="22"/>
        </w:rPr>
        <w:tab/>
      </w:r>
      <w:r w:rsidR="00DA5784">
        <w:rPr>
          <w:rFonts w:ascii="Arial" w:hAnsi="Arial" w:cs="Arial"/>
          <w:bCs/>
          <w:sz w:val="22"/>
          <w:szCs w:val="22"/>
        </w:rPr>
        <w:tab/>
      </w:r>
      <w:r w:rsidR="00DA5784">
        <w:rPr>
          <w:rFonts w:ascii="Arial" w:hAnsi="Arial" w:cs="Arial"/>
          <w:bCs/>
          <w:sz w:val="22"/>
          <w:szCs w:val="22"/>
        </w:rPr>
        <w:tab/>
      </w:r>
      <w:r w:rsidR="00AE04FA" w:rsidRPr="00DA5784">
        <w:rPr>
          <w:rFonts w:ascii="Arial" w:hAnsi="Arial" w:cs="Arial"/>
          <w:bCs/>
          <w:sz w:val="22"/>
          <w:szCs w:val="22"/>
        </w:rPr>
        <w:t>Crook County CMHP</w:t>
      </w:r>
      <w:r w:rsidRPr="00DA5784">
        <w:rPr>
          <w:rFonts w:ascii="Arial" w:hAnsi="Arial" w:cs="Arial"/>
          <w:bCs/>
          <w:sz w:val="22"/>
          <w:szCs w:val="22"/>
        </w:rPr>
        <w:tab/>
      </w:r>
      <w:r w:rsidR="008B4140" w:rsidRPr="00DA5784">
        <w:rPr>
          <w:rFonts w:ascii="Arial" w:hAnsi="Arial" w:cs="Arial"/>
          <w:bCs/>
          <w:sz w:val="22"/>
          <w:szCs w:val="22"/>
        </w:rPr>
        <w:t xml:space="preserve"> </w:t>
      </w:r>
    </w:p>
    <w:p w14:paraId="6FC698EB" w14:textId="77777777" w:rsidR="00D52C5B" w:rsidRPr="00DA5784" w:rsidRDefault="00D52C5B" w:rsidP="00DA5784">
      <w:pPr>
        <w:tabs>
          <w:tab w:val="left" w:pos="360"/>
        </w:tabs>
        <w:spacing w:line="252" w:lineRule="auto"/>
        <w:rPr>
          <w:rFonts w:ascii="Arial" w:hAnsi="Arial" w:cs="Arial"/>
          <w:bCs/>
          <w:sz w:val="22"/>
          <w:szCs w:val="22"/>
        </w:rPr>
      </w:pPr>
      <w:r w:rsidRPr="00DA5784">
        <w:rPr>
          <w:rFonts w:ascii="Arial" w:hAnsi="Arial" w:cs="Arial"/>
          <w:b/>
          <w:bCs/>
          <w:sz w:val="22"/>
          <w:szCs w:val="22"/>
        </w:rPr>
        <w:t>Program Location:</w:t>
      </w:r>
      <w:r w:rsidR="00D46D02" w:rsidRPr="00DA5784">
        <w:rPr>
          <w:rFonts w:ascii="Arial" w:hAnsi="Arial" w:cs="Arial"/>
          <w:bCs/>
          <w:sz w:val="22"/>
          <w:szCs w:val="22"/>
        </w:rPr>
        <w:tab/>
      </w:r>
      <w:r w:rsidR="00D46D02" w:rsidRPr="00DA5784">
        <w:rPr>
          <w:rFonts w:ascii="Arial" w:hAnsi="Arial" w:cs="Arial"/>
          <w:bCs/>
          <w:sz w:val="22"/>
          <w:szCs w:val="22"/>
        </w:rPr>
        <w:tab/>
      </w:r>
      <w:r w:rsidR="00DA5784">
        <w:rPr>
          <w:rFonts w:ascii="Arial" w:hAnsi="Arial" w:cs="Arial"/>
          <w:bCs/>
          <w:sz w:val="22"/>
          <w:szCs w:val="22"/>
        </w:rPr>
        <w:tab/>
      </w:r>
      <w:r w:rsidR="00AE04FA" w:rsidRPr="00DA5784">
        <w:rPr>
          <w:rFonts w:ascii="Arial" w:hAnsi="Arial" w:cs="Arial"/>
          <w:bCs/>
          <w:sz w:val="22"/>
          <w:szCs w:val="22"/>
        </w:rPr>
        <w:t>Prineville</w:t>
      </w:r>
      <w:r w:rsidR="00DA5784">
        <w:rPr>
          <w:rFonts w:ascii="Arial" w:hAnsi="Arial" w:cs="Arial"/>
          <w:bCs/>
          <w:sz w:val="22"/>
          <w:szCs w:val="22"/>
        </w:rPr>
        <w:t>, Crook County, Oregon</w:t>
      </w:r>
      <w:r w:rsidRPr="00DA5784">
        <w:rPr>
          <w:rFonts w:ascii="Arial" w:hAnsi="Arial" w:cs="Arial"/>
          <w:bCs/>
          <w:sz w:val="22"/>
          <w:szCs w:val="22"/>
        </w:rPr>
        <w:tab/>
      </w:r>
      <w:r w:rsidR="00AE458D">
        <w:rPr>
          <w:rFonts w:ascii="Arial" w:hAnsi="Arial" w:cs="Arial"/>
          <w:bCs/>
          <w:sz w:val="22"/>
          <w:szCs w:val="22"/>
        </w:rPr>
        <w:t xml:space="preserve"> (Travel required)</w:t>
      </w:r>
    </w:p>
    <w:p w14:paraId="30E556D9" w14:textId="77777777" w:rsidR="00D52C5B" w:rsidRPr="00DA5784" w:rsidRDefault="00D52C5B" w:rsidP="00DA5784">
      <w:pPr>
        <w:tabs>
          <w:tab w:val="left" w:pos="360"/>
        </w:tabs>
        <w:spacing w:line="252" w:lineRule="auto"/>
        <w:rPr>
          <w:rFonts w:ascii="Arial" w:hAnsi="Arial" w:cs="Arial"/>
          <w:bCs/>
          <w:sz w:val="22"/>
          <w:szCs w:val="22"/>
        </w:rPr>
      </w:pPr>
      <w:r w:rsidRPr="00DA5784">
        <w:rPr>
          <w:rFonts w:ascii="Arial" w:hAnsi="Arial" w:cs="Arial"/>
          <w:b/>
          <w:bCs/>
          <w:sz w:val="22"/>
          <w:szCs w:val="22"/>
        </w:rPr>
        <w:t>Supervisor:</w:t>
      </w:r>
      <w:r w:rsidR="00D46D02" w:rsidRPr="00DA5784">
        <w:rPr>
          <w:rFonts w:ascii="Arial" w:hAnsi="Arial" w:cs="Arial"/>
          <w:bCs/>
          <w:sz w:val="22"/>
          <w:szCs w:val="22"/>
        </w:rPr>
        <w:tab/>
      </w:r>
      <w:r w:rsidR="00D46D02" w:rsidRPr="00DA5784">
        <w:rPr>
          <w:rFonts w:ascii="Arial" w:hAnsi="Arial" w:cs="Arial"/>
          <w:bCs/>
          <w:sz w:val="22"/>
          <w:szCs w:val="22"/>
        </w:rPr>
        <w:tab/>
      </w:r>
      <w:r w:rsidR="00D46D02" w:rsidRPr="00DA5784">
        <w:rPr>
          <w:rFonts w:ascii="Arial" w:hAnsi="Arial" w:cs="Arial"/>
          <w:bCs/>
          <w:sz w:val="22"/>
          <w:szCs w:val="22"/>
        </w:rPr>
        <w:tab/>
      </w:r>
      <w:r w:rsidR="00DA5784">
        <w:rPr>
          <w:rFonts w:ascii="Arial" w:hAnsi="Arial" w:cs="Arial"/>
          <w:bCs/>
          <w:sz w:val="22"/>
          <w:szCs w:val="22"/>
        </w:rPr>
        <w:tab/>
      </w:r>
      <w:r w:rsidR="00DA5784">
        <w:rPr>
          <w:rFonts w:ascii="Arial" w:hAnsi="Arial" w:cs="Arial"/>
          <w:bCs/>
          <w:sz w:val="22"/>
          <w:szCs w:val="22"/>
        </w:rPr>
        <w:tab/>
      </w:r>
      <w:r w:rsidR="00E65F55" w:rsidRPr="00DA5784">
        <w:rPr>
          <w:rFonts w:ascii="Arial" w:hAnsi="Arial" w:cs="Arial"/>
          <w:bCs/>
          <w:sz w:val="22"/>
          <w:szCs w:val="22"/>
        </w:rPr>
        <w:t>Mental</w:t>
      </w:r>
      <w:r w:rsidR="00AE04FA" w:rsidRPr="00DA5784">
        <w:rPr>
          <w:rFonts w:ascii="Arial" w:hAnsi="Arial" w:cs="Arial"/>
          <w:bCs/>
          <w:sz w:val="22"/>
          <w:szCs w:val="22"/>
        </w:rPr>
        <w:t xml:space="preserve"> Health Supervisor</w:t>
      </w:r>
      <w:r w:rsidR="00E65F55" w:rsidRPr="00DA5784">
        <w:rPr>
          <w:rFonts w:ascii="Arial" w:hAnsi="Arial" w:cs="Arial"/>
          <w:bCs/>
          <w:sz w:val="22"/>
          <w:szCs w:val="22"/>
        </w:rPr>
        <w:t>; Program Director</w:t>
      </w:r>
    </w:p>
    <w:p w14:paraId="694196D3" w14:textId="77777777" w:rsidR="00D52C5B" w:rsidRPr="00DA5784" w:rsidRDefault="00D52C5B" w:rsidP="00DA5784">
      <w:pPr>
        <w:tabs>
          <w:tab w:val="left" w:pos="360"/>
        </w:tabs>
        <w:spacing w:line="252" w:lineRule="auto"/>
        <w:rPr>
          <w:rFonts w:ascii="Arial" w:hAnsi="Arial" w:cs="Arial"/>
          <w:bCs/>
          <w:sz w:val="22"/>
          <w:szCs w:val="22"/>
        </w:rPr>
      </w:pPr>
      <w:r w:rsidRPr="00DA5784">
        <w:rPr>
          <w:rFonts w:ascii="Arial" w:hAnsi="Arial" w:cs="Arial"/>
          <w:b/>
          <w:bCs/>
          <w:sz w:val="22"/>
          <w:szCs w:val="22"/>
        </w:rPr>
        <w:t>Employment Status:</w:t>
      </w:r>
      <w:r w:rsidRPr="00DA5784">
        <w:rPr>
          <w:rFonts w:ascii="Arial" w:hAnsi="Arial" w:cs="Arial"/>
          <w:bCs/>
          <w:sz w:val="22"/>
          <w:szCs w:val="22"/>
        </w:rPr>
        <w:tab/>
      </w:r>
      <w:r w:rsidRPr="00DA5784">
        <w:rPr>
          <w:rFonts w:ascii="Arial" w:hAnsi="Arial" w:cs="Arial"/>
          <w:bCs/>
          <w:sz w:val="22"/>
          <w:szCs w:val="22"/>
        </w:rPr>
        <w:tab/>
      </w:r>
      <w:r w:rsidR="00DA5784">
        <w:rPr>
          <w:rFonts w:ascii="Arial" w:hAnsi="Arial" w:cs="Arial"/>
          <w:bCs/>
          <w:sz w:val="22"/>
          <w:szCs w:val="22"/>
        </w:rPr>
        <w:tab/>
      </w:r>
      <w:r w:rsidR="00D46D02" w:rsidRPr="00DA5784">
        <w:rPr>
          <w:rFonts w:ascii="Arial" w:hAnsi="Arial" w:cs="Arial"/>
          <w:bCs/>
          <w:sz w:val="22"/>
          <w:szCs w:val="22"/>
        </w:rPr>
        <w:t>Full Time</w:t>
      </w:r>
      <w:r w:rsidR="00DA5784">
        <w:rPr>
          <w:rFonts w:ascii="Arial" w:hAnsi="Arial" w:cs="Arial"/>
          <w:bCs/>
          <w:sz w:val="22"/>
          <w:szCs w:val="22"/>
        </w:rPr>
        <w:t xml:space="preserve"> Regular (1.0 FTE)</w:t>
      </w:r>
    </w:p>
    <w:p w14:paraId="14440E3F" w14:textId="77777777" w:rsidR="00D52C5B" w:rsidRPr="00DA5784" w:rsidRDefault="00D52C5B" w:rsidP="00DA5784">
      <w:pPr>
        <w:tabs>
          <w:tab w:val="left" w:pos="360"/>
        </w:tabs>
        <w:spacing w:line="252" w:lineRule="auto"/>
        <w:rPr>
          <w:rFonts w:ascii="Arial" w:hAnsi="Arial" w:cs="Arial"/>
          <w:bCs/>
          <w:sz w:val="22"/>
          <w:szCs w:val="22"/>
        </w:rPr>
      </w:pPr>
      <w:r w:rsidRPr="00DA5784">
        <w:rPr>
          <w:rFonts w:ascii="Arial" w:hAnsi="Arial" w:cs="Arial"/>
          <w:b/>
          <w:bCs/>
          <w:sz w:val="22"/>
          <w:szCs w:val="22"/>
        </w:rPr>
        <w:t>FLSA Classification:</w:t>
      </w:r>
      <w:r w:rsidRPr="00DA5784">
        <w:rPr>
          <w:rFonts w:ascii="Arial" w:hAnsi="Arial" w:cs="Arial"/>
          <w:bCs/>
          <w:sz w:val="22"/>
          <w:szCs w:val="22"/>
        </w:rPr>
        <w:tab/>
      </w:r>
      <w:r w:rsidRPr="00DA5784">
        <w:rPr>
          <w:rFonts w:ascii="Arial" w:hAnsi="Arial" w:cs="Arial"/>
          <w:bCs/>
          <w:sz w:val="22"/>
          <w:szCs w:val="22"/>
        </w:rPr>
        <w:tab/>
      </w:r>
      <w:r w:rsidR="00DA5784">
        <w:rPr>
          <w:rFonts w:ascii="Arial" w:hAnsi="Arial" w:cs="Arial"/>
          <w:bCs/>
          <w:sz w:val="22"/>
          <w:szCs w:val="22"/>
        </w:rPr>
        <w:tab/>
      </w:r>
      <w:r w:rsidR="000833E4" w:rsidRPr="00DA5784">
        <w:rPr>
          <w:rFonts w:ascii="Arial" w:hAnsi="Arial" w:cs="Arial"/>
          <w:bCs/>
          <w:sz w:val="22"/>
          <w:szCs w:val="22"/>
        </w:rPr>
        <w:t>Non-</w:t>
      </w:r>
      <w:r w:rsidRPr="00DA5784">
        <w:rPr>
          <w:rFonts w:ascii="Arial" w:hAnsi="Arial" w:cs="Arial"/>
          <w:bCs/>
          <w:sz w:val="22"/>
          <w:szCs w:val="22"/>
        </w:rPr>
        <w:t>Exempt</w:t>
      </w:r>
      <w:r w:rsidR="00DA5784">
        <w:rPr>
          <w:rFonts w:ascii="Arial" w:hAnsi="Arial" w:cs="Arial"/>
          <w:bCs/>
          <w:sz w:val="22"/>
          <w:szCs w:val="22"/>
        </w:rPr>
        <w:t xml:space="preserve"> (Hourly)</w:t>
      </w:r>
    </w:p>
    <w:p w14:paraId="11E34874" w14:textId="77777777" w:rsidR="00C338A5" w:rsidRPr="00DA5784" w:rsidRDefault="00D52C5B" w:rsidP="00DA5784">
      <w:pPr>
        <w:tabs>
          <w:tab w:val="left" w:pos="360"/>
        </w:tabs>
        <w:spacing w:line="252" w:lineRule="auto"/>
        <w:rPr>
          <w:rFonts w:ascii="Arial" w:hAnsi="Arial" w:cs="Arial"/>
          <w:bCs/>
          <w:sz w:val="22"/>
          <w:szCs w:val="22"/>
        </w:rPr>
      </w:pPr>
      <w:r w:rsidRPr="00DA5784">
        <w:rPr>
          <w:rFonts w:ascii="Arial" w:hAnsi="Arial" w:cs="Arial"/>
          <w:b/>
          <w:bCs/>
          <w:sz w:val="22"/>
          <w:szCs w:val="22"/>
        </w:rPr>
        <w:t>Effective Date:</w:t>
      </w:r>
      <w:r w:rsidRPr="00DA5784">
        <w:rPr>
          <w:rFonts w:ascii="Arial" w:hAnsi="Arial" w:cs="Arial"/>
          <w:bCs/>
          <w:sz w:val="22"/>
          <w:szCs w:val="22"/>
        </w:rPr>
        <w:tab/>
      </w:r>
      <w:r w:rsidRPr="00DA5784">
        <w:rPr>
          <w:rFonts w:ascii="Arial" w:hAnsi="Arial" w:cs="Arial"/>
          <w:bCs/>
          <w:sz w:val="22"/>
          <w:szCs w:val="22"/>
        </w:rPr>
        <w:tab/>
      </w:r>
      <w:r w:rsidRPr="00DA5784">
        <w:rPr>
          <w:rFonts w:ascii="Arial" w:hAnsi="Arial" w:cs="Arial"/>
          <w:bCs/>
          <w:sz w:val="22"/>
          <w:szCs w:val="22"/>
        </w:rPr>
        <w:tab/>
      </w:r>
      <w:r w:rsidR="00DA5784">
        <w:rPr>
          <w:rFonts w:ascii="Arial" w:hAnsi="Arial" w:cs="Arial"/>
          <w:bCs/>
          <w:sz w:val="22"/>
          <w:szCs w:val="22"/>
        </w:rPr>
        <w:tab/>
      </w:r>
      <w:r w:rsidR="00B362A0" w:rsidRPr="00DA5784">
        <w:rPr>
          <w:rFonts w:ascii="Arial" w:hAnsi="Arial" w:cs="Arial"/>
          <w:bCs/>
          <w:sz w:val="22"/>
          <w:szCs w:val="22"/>
        </w:rPr>
        <w:t>October 2022</w:t>
      </w:r>
    </w:p>
    <w:p w14:paraId="575F3B25" w14:textId="77777777" w:rsidR="00D52C5B" w:rsidRPr="00DA5784" w:rsidRDefault="00D52C5B" w:rsidP="00DA5784">
      <w:pPr>
        <w:pBdr>
          <w:bottom w:val="single" w:sz="12" w:space="1" w:color="auto"/>
        </w:pBdr>
        <w:tabs>
          <w:tab w:val="left" w:pos="360"/>
        </w:tabs>
        <w:spacing w:line="252" w:lineRule="auto"/>
        <w:rPr>
          <w:rFonts w:ascii="Arial" w:hAnsi="Arial" w:cs="Arial"/>
          <w:bCs/>
          <w:sz w:val="16"/>
          <w:szCs w:val="16"/>
        </w:rPr>
      </w:pPr>
    </w:p>
    <w:p w14:paraId="7B6CCC56" w14:textId="77777777" w:rsidR="00DA5784" w:rsidRDefault="00DA5784" w:rsidP="00DA5784">
      <w:pPr>
        <w:tabs>
          <w:tab w:val="left" w:pos="360"/>
        </w:tabs>
        <w:spacing w:before="120" w:line="252" w:lineRule="auto"/>
        <w:rPr>
          <w:rFonts w:ascii="Arial" w:hAnsi="Arial" w:cs="Arial"/>
          <w:b/>
          <w:sz w:val="22"/>
          <w:szCs w:val="22"/>
        </w:rPr>
      </w:pPr>
      <w:r>
        <w:rPr>
          <w:rFonts w:ascii="Arial" w:hAnsi="Arial" w:cs="Arial"/>
          <w:b/>
          <w:sz w:val="22"/>
          <w:szCs w:val="22"/>
        </w:rPr>
        <w:t>Job Summary</w:t>
      </w:r>
    </w:p>
    <w:p w14:paraId="17E7ED8A" w14:textId="77777777" w:rsidR="00E75BDA" w:rsidRPr="00DA5784" w:rsidRDefault="000833E4" w:rsidP="00DA5784">
      <w:pPr>
        <w:tabs>
          <w:tab w:val="left" w:pos="360"/>
        </w:tabs>
        <w:spacing w:before="60" w:line="252" w:lineRule="auto"/>
        <w:jc w:val="both"/>
        <w:rPr>
          <w:rStyle w:val="wbzude"/>
          <w:rFonts w:ascii="Arial" w:hAnsi="Arial" w:cs="Arial"/>
          <w:sz w:val="22"/>
          <w:szCs w:val="22"/>
          <w:shd w:val="clear" w:color="auto" w:fill="FFFFFF"/>
        </w:rPr>
      </w:pPr>
      <w:r w:rsidRPr="00DA5784">
        <w:rPr>
          <w:rFonts w:ascii="Arial" w:hAnsi="Arial" w:cs="Arial"/>
          <w:sz w:val="22"/>
          <w:szCs w:val="22"/>
          <w:shd w:val="clear" w:color="auto" w:fill="FFFFFF"/>
        </w:rPr>
        <w:t>The Mobi</w:t>
      </w:r>
      <w:r w:rsidR="00BD15CC" w:rsidRPr="00DA5784">
        <w:rPr>
          <w:rFonts w:ascii="Arial" w:hAnsi="Arial" w:cs="Arial"/>
          <w:sz w:val="22"/>
          <w:szCs w:val="22"/>
          <w:shd w:val="clear" w:color="auto" w:fill="FFFFFF"/>
        </w:rPr>
        <w:t>le</w:t>
      </w:r>
      <w:r w:rsidR="00B362A0" w:rsidRPr="00DA5784">
        <w:rPr>
          <w:rFonts w:ascii="Arial" w:hAnsi="Arial" w:cs="Arial"/>
          <w:sz w:val="22"/>
          <w:szCs w:val="22"/>
          <w:shd w:val="clear" w:color="auto" w:fill="FFFFFF"/>
        </w:rPr>
        <w:t xml:space="preserve"> Crisis</w:t>
      </w:r>
      <w:r w:rsidR="00BD15CC" w:rsidRPr="00DA5784">
        <w:rPr>
          <w:rFonts w:ascii="Arial" w:hAnsi="Arial" w:cs="Arial"/>
          <w:sz w:val="22"/>
          <w:szCs w:val="22"/>
          <w:shd w:val="clear" w:color="auto" w:fill="FFFFFF"/>
        </w:rPr>
        <w:t xml:space="preserve"> Case Coordinator works as a </w:t>
      </w:r>
      <w:r w:rsidR="00EE3E26" w:rsidRPr="00DA5784">
        <w:rPr>
          <w:rFonts w:ascii="Arial" w:hAnsi="Arial" w:cs="Arial"/>
          <w:sz w:val="22"/>
          <w:szCs w:val="22"/>
          <w:shd w:val="clear" w:color="auto" w:fill="FFFFFF"/>
        </w:rPr>
        <w:t>coordinator for</w:t>
      </w:r>
      <w:r w:rsidR="006D2FDF" w:rsidRPr="00DA5784">
        <w:rPr>
          <w:rFonts w:ascii="Arial" w:hAnsi="Arial" w:cs="Arial"/>
          <w:sz w:val="22"/>
          <w:szCs w:val="22"/>
          <w:shd w:val="clear" w:color="auto" w:fill="FFFFFF"/>
        </w:rPr>
        <w:t xml:space="preserve"> mobile crisis response, risk assessment and crisis stabilization planning for</w:t>
      </w:r>
      <w:r w:rsidR="006D2FDF" w:rsidRPr="00DA5784">
        <w:rPr>
          <w:rStyle w:val="wbzude"/>
          <w:rFonts w:ascii="Arial" w:hAnsi="Arial" w:cs="Arial"/>
          <w:sz w:val="22"/>
          <w:szCs w:val="22"/>
          <w:shd w:val="clear" w:color="auto" w:fill="FFFFFF"/>
        </w:rPr>
        <w:t xml:space="preserve"> adults and children in Crook County</w:t>
      </w:r>
      <w:r w:rsidRPr="00DA5784">
        <w:rPr>
          <w:rStyle w:val="wbzude"/>
          <w:rFonts w:ascii="Arial" w:hAnsi="Arial" w:cs="Arial"/>
          <w:sz w:val="22"/>
          <w:szCs w:val="22"/>
          <w:shd w:val="clear" w:color="auto" w:fill="FFFFFF"/>
        </w:rPr>
        <w:t>, under the dir</w:t>
      </w:r>
      <w:r w:rsidR="002122CD" w:rsidRPr="00DA5784">
        <w:rPr>
          <w:rStyle w:val="wbzude"/>
          <w:rFonts w:ascii="Arial" w:hAnsi="Arial" w:cs="Arial"/>
          <w:sz w:val="22"/>
          <w:szCs w:val="22"/>
          <w:shd w:val="clear" w:color="auto" w:fill="FFFFFF"/>
        </w:rPr>
        <w:t>ection of a QMHP involved in</w:t>
      </w:r>
      <w:r w:rsidRPr="00DA5784">
        <w:rPr>
          <w:rStyle w:val="wbzude"/>
          <w:rFonts w:ascii="Arial" w:hAnsi="Arial" w:cs="Arial"/>
          <w:sz w:val="22"/>
          <w:szCs w:val="22"/>
          <w:shd w:val="clear" w:color="auto" w:fill="FFFFFF"/>
        </w:rPr>
        <w:t xml:space="preserve"> crisis services</w:t>
      </w:r>
      <w:r w:rsidR="002122CD" w:rsidRPr="00DA5784">
        <w:rPr>
          <w:rStyle w:val="wbzude"/>
          <w:rFonts w:ascii="Arial" w:hAnsi="Arial" w:cs="Arial"/>
          <w:sz w:val="22"/>
          <w:szCs w:val="22"/>
          <w:shd w:val="clear" w:color="auto" w:fill="FFFFFF"/>
        </w:rPr>
        <w:t xml:space="preserve"> (this will often be a </w:t>
      </w:r>
      <w:r w:rsidR="00DA5784" w:rsidRPr="00DA5784">
        <w:rPr>
          <w:rStyle w:val="wbzude"/>
          <w:rFonts w:ascii="Arial" w:hAnsi="Arial" w:cs="Arial"/>
          <w:sz w:val="22"/>
          <w:szCs w:val="22"/>
          <w:shd w:val="clear" w:color="auto" w:fill="FFFFFF"/>
        </w:rPr>
        <w:t>supervisor but</w:t>
      </w:r>
      <w:r w:rsidR="002122CD" w:rsidRPr="00DA5784">
        <w:rPr>
          <w:rStyle w:val="wbzude"/>
          <w:rFonts w:ascii="Arial" w:hAnsi="Arial" w:cs="Arial"/>
          <w:sz w:val="22"/>
          <w:szCs w:val="22"/>
          <w:shd w:val="clear" w:color="auto" w:fill="FFFFFF"/>
        </w:rPr>
        <w:t xml:space="preserve"> might be any QMHP who is working with the crisis team)</w:t>
      </w:r>
      <w:r w:rsidR="006D2FDF" w:rsidRPr="00DA5784">
        <w:rPr>
          <w:rStyle w:val="wbzude"/>
          <w:rFonts w:ascii="Arial" w:hAnsi="Arial" w:cs="Arial"/>
          <w:sz w:val="22"/>
          <w:szCs w:val="22"/>
          <w:shd w:val="clear" w:color="auto" w:fill="FFFFFF"/>
        </w:rPr>
        <w:t xml:space="preserve">. </w:t>
      </w:r>
      <w:r w:rsidRPr="00DA5784">
        <w:rPr>
          <w:rFonts w:ascii="Arial" w:hAnsi="Arial" w:cs="Arial"/>
          <w:sz w:val="22"/>
          <w:szCs w:val="22"/>
          <w:shd w:val="clear" w:color="auto" w:fill="FFFFFF"/>
        </w:rPr>
        <w:t>This position works</w:t>
      </w:r>
      <w:r w:rsidR="006D2FDF" w:rsidRPr="00DA5784">
        <w:rPr>
          <w:rFonts w:ascii="Arial" w:hAnsi="Arial" w:cs="Arial"/>
          <w:sz w:val="22"/>
          <w:szCs w:val="22"/>
          <w:shd w:val="clear" w:color="auto" w:fill="FFFFFF"/>
        </w:rPr>
        <w:t xml:space="preserve"> collaboratively with mental health and physical health care providers, police agencies, emergency departments, school personnel, and other social service agencies to assure the best possible treatment for clients, while supporting a Trauma Informed Care environment.</w:t>
      </w:r>
    </w:p>
    <w:p w14:paraId="379088FF" w14:textId="77777777" w:rsidR="008C4861" w:rsidRPr="00DA5784" w:rsidRDefault="000942FE" w:rsidP="00DA5784">
      <w:pPr>
        <w:tabs>
          <w:tab w:val="left" w:pos="360"/>
        </w:tabs>
        <w:spacing w:line="252" w:lineRule="auto"/>
        <w:rPr>
          <w:rFonts w:ascii="Arial" w:hAnsi="Arial" w:cs="Arial"/>
          <w:sz w:val="22"/>
          <w:szCs w:val="22"/>
        </w:rPr>
      </w:pPr>
      <w:r w:rsidRPr="00DA5784">
        <w:rPr>
          <w:rFonts w:ascii="Arial" w:hAnsi="Arial" w:cs="Arial"/>
          <w:sz w:val="22"/>
          <w:szCs w:val="22"/>
        </w:rPr>
        <w:tab/>
      </w:r>
    </w:p>
    <w:p w14:paraId="3EE46B83" w14:textId="77777777" w:rsidR="006D2FDF" w:rsidRPr="00DA5784" w:rsidRDefault="00DA5784" w:rsidP="00DA5784">
      <w:pPr>
        <w:tabs>
          <w:tab w:val="left" w:pos="360"/>
        </w:tabs>
        <w:spacing w:line="252" w:lineRule="auto"/>
        <w:rPr>
          <w:rFonts w:ascii="Arial" w:hAnsi="Arial" w:cs="Arial"/>
          <w:b/>
          <w:sz w:val="22"/>
          <w:szCs w:val="22"/>
        </w:rPr>
      </w:pPr>
      <w:r>
        <w:rPr>
          <w:rFonts w:ascii="Arial" w:hAnsi="Arial" w:cs="Arial"/>
          <w:b/>
          <w:sz w:val="22"/>
          <w:szCs w:val="22"/>
        </w:rPr>
        <w:t>Essential Functions</w:t>
      </w:r>
      <w:r w:rsidR="006D2FDF" w:rsidRPr="00DA5784">
        <w:rPr>
          <w:rFonts w:ascii="Arial" w:hAnsi="Arial" w:cs="Arial"/>
          <w:b/>
          <w:sz w:val="22"/>
          <w:szCs w:val="22"/>
        </w:rPr>
        <w:t xml:space="preserve">  </w:t>
      </w:r>
    </w:p>
    <w:p w14:paraId="5BFD685D"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rPr>
        <w:t>Provides crisis</w:t>
      </w:r>
      <w:r w:rsidR="00B362A0" w:rsidRPr="00DA5784">
        <w:rPr>
          <w:rFonts w:ascii="Arial" w:hAnsi="Arial" w:cs="Arial"/>
          <w:sz w:val="22"/>
          <w:szCs w:val="22"/>
        </w:rPr>
        <w:t xml:space="preserve"> and risk</w:t>
      </w:r>
      <w:r w:rsidRPr="00DA5784">
        <w:rPr>
          <w:rFonts w:ascii="Arial" w:hAnsi="Arial" w:cs="Arial"/>
          <w:sz w:val="22"/>
          <w:szCs w:val="22"/>
        </w:rPr>
        <w:t xml:space="preserve"> assessment and intervention services in support of BestCare’s </w:t>
      </w:r>
      <w:r w:rsidR="00B362A0" w:rsidRPr="00DA5784">
        <w:rPr>
          <w:rFonts w:ascii="Arial" w:hAnsi="Arial" w:cs="Arial"/>
          <w:sz w:val="22"/>
          <w:szCs w:val="22"/>
        </w:rPr>
        <w:t>mobile crisis response</w:t>
      </w:r>
      <w:r w:rsidRPr="00DA5784">
        <w:rPr>
          <w:rFonts w:ascii="Arial" w:hAnsi="Arial" w:cs="Arial"/>
          <w:sz w:val="22"/>
          <w:szCs w:val="22"/>
        </w:rPr>
        <w:t>, including a</w:t>
      </w:r>
      <w:r w:rsidR="00B362A0" w:rsidRPr="00DA5784">
        <w:rPr>
          <w:rFonts w:ascii="Arial" w:hAnsi="Arial" w:cs="Arial"/>
          <w:sz w:val="22"/>
          <w:szCs w:val="22"/>
        </w:rPr>
        <w:t>fter hours</w:t>
      </w:r>
      <w:r w:rsidR="00937D6E" w:rsidRPr="00DA5784">
        <w:rPr>
          <w:rFonts w:ascii="Arial" w:hAnsi="Arial" w:cs="Arial"/>
          <w:sz w:val="22"/>
          <w:szCs w:val="22"/>
        </w:rPr>
        <w:t>, under t</w:t>
      </w:r>
      <w:r w:rsidR="002122CD" w:rsidRPr="00DA5784">
        <w:rPr>
          <w:rFonts w:ascii="Arial" w:hAnsi="Arial" w:cs="Arial"/>
          <w:sz w:val="22"/>
          <w:szCs w:val="22"/>
        </w:rPr>
        <w:t>he direction of QMHP</w:t>
      </w:r>
    </w:p>
    <w:p w14:paraId="2399A795"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Provide</w:t>
      </w:r>
      <w:r w:rsidR="007F5E60">
        <w:rPr>
          <w:rFonts w:ascii="Arial" w:hAnsi="Arial" w:cs="Arial"/>
          <w:sz w:val="22"/>
          <w:szCs w:val="22"/>
          <w:shd w:val="clear" w:color="auto" w:fill="FFFFFF"/>
        </w:rPr>
        <w:t>s</w:t>
      </w:r>
      <w:r w:rsidRPr="00DA5784">
        <w:rPr>
          <w:rFonts w:ascii="Arial" w:hAnsi="Arial" w:cs="Arial"/>
          <w:sz w:val="22"/>
          <w:szCs w:val="22"/>
          <w:shd w:val="clear" w:color="auto" w:fill="FFFFFF"/>
        </w:rPr>
        <w:t xml:space="preserve"> immediate mobile response to individuals experiencing mental health crises in Crook County.  Calls may come from a variety of different sources</w:t>
      </w:r>
      <w:r w:rsidR="00B362A0" w:rsidRPr="00DA5784">
        <w:rPr>
          <w:rFonts w:ascii="Arial" w:hAnsi="Arial" w:cs="Arial"/>
          <w:sz w:val="22"/>
          <w:szCs w:val="22"/>
          <w:shd w:val="clear" w:color="auto" w:fill="FFFFFF"/>
        </w:rPr>
        <w:t xml:space="preserve"> including the hospital, jail, police, or other community partners</w:t>
      </w:r>
    </w:p>
    <w:p w14:paraId="58BEB2E7" w14:textId="77777777" w:rsidR="006D2FDF" w:rsidRPr="00DA5784" w:rsidRDefault="00937D6E"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Gather</w:t>
      </w:r>
      <w:r w:rsidR="007F5E60">
        <w:rPr>
          <w:rFonts w:ascii="Arial" w:hAnsi="Arial" w:cs="Arial"/>
          <w:sz w:val="22"/>
          <w:szCs w:val="22"/>
          <w:shd w:val="clear" w:color="auto" w:fill="FFFFFF"/>
        </w:rPr>
        <w:t>s</w:t>
      </w:r>
      <w:r w:rsidRPr="00DA5784">
        <w:rPr>
          <w:rFonts w:ascii="Arial" w:hAnsi="Arial" w:cs="Arial"/>
          <w:sz w:val="22"/>
          <w:szCs w:val="22"/>
          <w:shd w:val="clear" w:color="auto" w:fill="FFFFFF"/>
        </w:rPr>
        <w:t xml:space="preserve"> information necessary to i</w:t>
      </w:r>
      <w:r w:rsidR="006D2FDF" w:rsidRPr="00DA5784">
        <w:rPr>
          <w:rFonts w:ascii="Arial" w:hAnsi="Arial" w:cs="Arial"/>
          <w:sz w:val="22"/>
          <w:szCs w:val="22"/>
          <w:shd w:val="clear" w:color="auto" w:fill="FFFFFF"/>
        </w:rPr>
        <w:t>dentify and assess risk factors for harm to self or others in the context of the client's current psycho-social state via interview with client and with consideration given to collateral information;</w:t>
      </w:r>
      <w:r w:rsidR="002122CD" w:rsidRPr="00DA5784">
        <w:rPr>
          <w:rFonts w:ascii="Arial" w:hAnsi="Arial" w:cs="Arial"/>
          <w:sz w:val="22"/>
          <w:szCs w:val="22"/>
          <w:shd w:val="clear" w:color="auto" w:fill="FFFFFF"/>
        </w:rPr>
        <w:t xml:space="preserve"> </w:t>
      </w:r>
      <w:r w:rsidR="00B362A0" w:rsidRPr="00DA5784">
        <w:rPr>
          <w:rFonts w:ascii="Arial" w:hAnsi="Arial" w:cs="Arial"/>
          <w:sz w:val="22"/>
          <w:szCs w:val="22"/>
          <w:shd w:val="clear" w:color="auto" w:fill="FFFFFF"/>
        </w:rPr>
        <w:t>make recommendations for safety planning or higher level of care needs</w:t>
      </w:r>
      <w:r w:rsidR="006D2FDF" w:rsidRPr="00DA5784">
        <w:rPr>
          <w:rFonts w:ascii="Arial" w:hAnsi="Arial" w:cs="Arial"/>
          <w:sz w:val="22"/>
          <w:szCs w:val="22"/>
          <w:shd w:val="clear" w:color="auto" w:fill="FFFFFF"/>
        </w:rPr>
        <w:t xml:space="preserve"> </w:t>
      </w:r>
    </w:p>
    <w:p w14:paraId="26E23577"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Initiate</w:t>
      </w:r>
      <w:r w:rsidR="007F5E60">
        <w:rPr>
          <w:rFonts w:ascii="Arial" w:hAnsi="Arial" w:cs="Arial"/>
          <w:sz w:val="22"/>
          <w:szCs w:val="22"/>
          <w:shd w:val="clear" w:color="auto" w:fill="FFFFFF"/>
        </w:rPr>
        <w:t>s</w:t>
      </w:r>
      <w:r w:rsidRPr="00DA5784">
        <w:rPr>
          <w:rFonts w:ascii="Arial" w:hAnsi="Arial" w:cs="Arial"/>
          <w:sz w:val="22"/>
          <w:szCs w:val="22"/>
          <w:shd w:val="clear" w:color="auto" w:fill="FFFFFF"/>
        </w:rPr>
        <w:t xml:space="preserve"> director’s custody and involuntary transport holds for individuals deemed at risk of harm to self and/or others following County guidelines</w:t>
      </w:r>
      <w:r w:rsidR="002122CD" w:rsidRPr="00DA5784">
        <w:rPr>
          <w:rFonts w:ascii="Arial" w:hAnsi="Arial" w:cs="Arial"/>
          <w:sz w:val="22"/>
          <w:szCs w:val="22"/>
          <w:shd w:val="clear" w:color="auto" w:fill="FFFFFF"/>
        </w:rPr>
        <w:t>, as directed by QMHP</w:t>
      </w:r>
    </w:p>
    <w:p w14:paraId="4F29DF23"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Provide</w:t>
      </w:r>
      <w:r w:rsidR="007F5E60">
        <w:rPr>
          <w:rFonts w:ascii="Arial" w:hAnsi="Arial" w:cs="Arial"/>
          <w:sz w:val="22"/>
          <w:szCs w:val="22"/>
          <w:shd w:val="clear" w:color="auto" w:fill="FFFFFF"/>
        </w:rPr>
        <w:t>s</w:t>
      </w:r>
      <w:r w:rsidRPr="00DA5784">
        <w:rPr>
          <w:rFonts w:ascii="Arial" w:hAnsi="Arial" w:cs="Arial"/>
          <w:sz w:val="22"/>
          <w:szCs w:val="22"/>
          <w:shd w:val="clear" w:color="auto" w:fill="FFFFFF"/>
        </w:rPr>
        <w:t xml:space="preserve"> ass</w:t>
      </w:r>
      <w:r w:rsidR="00937D6E" w:rsidRPr="00DA5784">
        <w:rPr>
          <w:rFonts w:ascii="Arial" w:hAnsi="Arial" w:cs="Arial"/>
          <w:sz w:val="22"/>
          <w:szCs w:val="22"/>
          <w:shd w:val="clear" w:color="auto" w:fill="FFFFFF"/>
        </w:rPr>
        <w:t>essment and recommendations</w:t>
      </w:r>
      <w:r w:rsidRPr="00DA5784">
        <w:rPr>
          <w:rFonts w:ascii="Arial" w:hAnsi="Arial" w:cs="Arial"/>
          <w:sz w:val="22"/>
          <w:szCs w:val="22"/>
          <w:shd w:val="clear" w:color="auto" w:fill="FFFFFF"/>
        </w:rPr>
        <w:t xml:space="preserve"> to treatment providers and emergency departments as appropriate</w:t>
      </w:r>
    </w:p>
    <w:p w14:paraId="14621171"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Assess</w:t>
      </w:r>
      <w:r w:rsidR="007F5E60">
        <w:rPr>
          <w:rFonts w:ascii="Arial" w:hAnsi="Arial" w:cs="Arial"/>
          <w:sz w:val="22"/>
          <w:szCs w:val="22"/>
          <w:shd w:val="clear" w:color="auto" w:fill="FFFFFF"/>
        </w:rPr>
        <w:t>es</w:t>
      </w:r>
      <w:r w:rsidRPr="00DA5784">
        <w:rPr>
          <w:rFonts w:ascii="Arial" w:hAnsi="Arial" w:cs="Arial"/>
          <w:sz w:val="22"/>
          <w:szCs w:val="22"/>
          <w:shd w:val="clear" w:color="auto" w:fill="FFFFFF"/>
        </w:rPr>
        <w:t xml:space="preserve"> for personal safety in the environment and request law enforcement support as appropriate </w:t>
      </w:r>
    </w:p>
    <w:p w14:paraId="1143D9B8"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Provide</w:t>
      </w:r>
      <w:r w:rsidR="007F5E60">
        <w:rPr>
          <w:rFonts w:ascii="Arial" w:hAnsi="Arial" w:cs="Arial"/>
          <w:sz w:val="22"/>
          <w:szCs w:val="22"/>
          <w:shd w:val="clear" w:color="auto" w:fill="FFFFFF"/>
        </w:rPr>
        <w:t>s</w:t>
      </w:r>
      <w:r w:rsidRPr="00DA5784">
        <w:rPr>
          <w:rFonts w:ascii="Arial" w:hAnsi="Arial" w:cs="Arial"/>
          <w:sz w:val="22"/>
          <w:szCs w:val="22"/>
          <w:shd w:val="clear" w:color="auto" w:fill="FFFFFF"/>
        </w:rPr>
        <w:t xml:space="preserve"> information and facilitate linkage to mental health treatment and other social services. </w:t>
      </w:r>
    </w:p>
    <w:p w14:paraId="73042E20"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Operate</w:t>
      </w:r>
      <w:r w:rsidR="007F5E60">
        <w:rPr>
          <w:rFonts w:ascii="Arial" w:hAnsi="Arial" w:cs="Arial"/>
          <w:sz w:val="22"/>
          <w:szCs w:val="22"/>
          <w:shd w:val="clear" w:color="auto" w:fill="FFFFFF"/>
        </w:rPr>
        <w:t>s</w:t>
      </w:r>
      <w:r w:rsidRPr="00DA5784">
        <w:rPr>
          <w:rFonts w:ascii="Arial" w:hAnsi="Arial" w:cs="Arial"/>
          <w:sz w:val="22"/>
          <w:szCs w:val="22"/>
          <w:shd w:val="clear" w:color="auto" w:fill="FFFFFF"/>
        </w:rPr>
        <w:t xml:space="preserve"> in a sometimes ambiguous and frequently changing work environment </w:t>
      </w:r>
    </w:p>
    <w:p w14:paraId="026A6A01"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Respect</w:t>
      </w:r>
      <w:r w:rsidR="007F5E60">
        <w:rPr>
          <w:rFonts w:ascii="Arial" w:hAnsi="Arial" w:cs="Arial"/>
          <w:sz w:val="22"/>
          <w:szCs w:val="22"/>
          <w:shd w:val="clear" w:color="auto" w:fill="FFFFFF"/>
        </w:rPr>
        <w:t>s</w:t>
      </w:r>
      <w:r w:rsidRPr="00DA5784">
        <w:rPr>
          <w:rFonts w:ascii="Arial" w:hAnsi="Arial" w:cs="Arial"/>
          <w:sz w:val="22"/>
          <w:szCs w:val="22"/>
          <w:shd w:val="clear" w:color="auto" w:fill="FFFFFF"/>
        </w:rPr>
        <w:t xml:space="preserve"> client rights and responsibilities and demonstrate professional boundaries and ethics. </w:t>
      </w:r>
    </w:p>
    <w:p w14:paraId="47715CE3"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Adhere</w:t>
      </w:r>
      <w:r w:rsidR="007F5E60">
        <w:rPr>
          <w:rFonts w:ascii="Arial" w:hAnsi="Arial" w:cs="Arial"/>
          <w:sz w:val="22"/>
          <w:szCs w:val="22"/>
          <w:shd w:val="clear" w:color="auto" w:fill="FFFFFF"/>
        </w:rPr>
        <w:t xml:space="preserve">s </w:t>
      </w:r>
      <w:r w:rsidRPr="00DA5784">
        <w:rPr>
          <w:rFonts w:ascii="Arial" w:hAnsi="Arial" w:cs="Arial"/>
          <w:sz w:val="22"/>
          <w:szCs w:val="22"/>
          <w:shd w:val="clear" w:color="auto" w:fill="FFFFFF"/>
        </w:rPr>
        <w:t>to mandatory abuse reporting laws and HIPAA requirements</w:t>
      </w:r>
    </w:p>
    <w:p w14:paraId="630556F8"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Document</w:t>
      </w:r>
      <w:r w:rsidR="007F5E60">
        <w:rPr>
          <w:rFonts w:ascii="Arial" w:hAnsi="Arial" w:cs="Arial"/>
          <w:sz w:val="22"/>
          <w:szCs w:val="22"/>
          <w:shd w:val="clear" w:color="auto" w:fill="FFFFFF"/>
        </w:rPr>
        <w:t>s</w:t>
      </w:r>
      <w:r w:rsidRPr="00DA5784">
        <w:rPr>
          <w:rFonts w:ascii="Arial" w:hAnsi="Arial" w:cs="Arial"/>
          <w:sz w:val="22"/>
          <w:szCs w:val="22"/>
          <w:shd w:val="clear" w:color="auto" w:fill="FFFFFF"/>
        </w:rPr>
        <w:t xml:space="preserve"> and maintain electronic health record (EHR) and ancillary records in a manner that assures compliance with all agency policies, program procedures and local, state, and federal regulations.  Complete</w:t>
      </w:r>
      <w:r w:rsidR="001841F0">
        <w:rPr>
          <w:rFonts w:ascii="Arial" w:hAnsi="Arial" w:cs="Arial"/>
          <w:sz w:val="22"/>
          <w:szCs w:val="22"/>
          <w:shd w:val="clear" w:color="auto" w:fill="FFFFFF"/>
        </w:rPr>
        <w:t>s</w:t>
      </w:r>
      <w:r w:rsidRPr="00DA5784">
        <w:rPr>
          <w:rFonts w:ascii="Arial" w:hAnsi="Arial" w:cs="Arial"/>
          <w:sz w:val="22"/>
          <w:szCs w:val="22"/>
          <w:shd w:val="clear" w:color="auto" w:fill="FFFFFF"/>
        </w:rPr>
        <w:t xml:space="preserve"> documentation within agency stated timelines.</w:t>
      </w:r>
      <w:r w:rsidR="00937D6E" w:rsidRPr="00DA5784">
        <w:rPr>
          <w:rFonts w:ascii="Arial" w:hAnsi="Arial" w:cs="Arial"/>
          <w:sz w:val="22"/>
          <w:szCs w:val="22"/>
          <w:shd w:val="clear" w:color="auto" w:fill="FFFFFF"/>
        </w:rPr>
        <w:t xml:space="preserve">  All crisis documentation must be approved and signed by supervisor</w:t>
      </w:r>
      <w:r w:rsidR="002122CD" w:rsidRPr="00DA5784">
        <w:rPr>
          <w:rFonts w:ascii="Arial" w:hAnsi="Arial" w:cs="Arial"/>
          <w:sz w:val="22"/>
          <w:szCs w:val="22"/>
          <w:shd w:val="clear" w:color="auto" w:fill="FFFFFF"/>
        </w:rPr>
        <w:t xml:space="preserve"> or other designated QMHP</w:t>
      </w:r>
    </w:p>
    <w:p w14:paraId="5EE64527" w14:textId="77777777" w:rsidR="006D2FDF"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lastRenderedPageBreak/>
        <w:t>Attend</w:t>
      </w:r>
      <w:r w:rsidR="001841F0">
        <w:rPr>
          <w:rFonts w:ascii="Arial" w:hAnsi="Arial" w:cs="Arial"/>
          <w:sz w:val="22"/>
          <w:szCs w:val="22"/>
          <w:shd w:val="clear" w:color="auto" w:fill="FFFFFF"/>
        </w:rPr>
        <w:t>s</w:t>
      </w:r>
      <w:r w:rsidRPr="00DA5784">
        <w:rPr>
          <w:rFonts w:ascii="Arial" w:hAnsi="Arial" w:cs="Arial"/>
          <w:sz w:val="22"/>
          <w:szCs w:val="22"/>
          <w:shd w:val="clear" w:color="auto" w:fill="FFFFFF"/>
        </w:rPr>
        <w:t xml:space="preserve"> seminars, </w:t>
      </w:r>
      <w:proofErr w:type="gramStart"/>
      <w:r w:rsidRPr="00DA5784">
        <w:rPr>
          <w:rFonts w:ascii="Arial" w:hAnsi="Arial" w:cs="Arial"/>
          <w:sz w:val="22"/>
          <w:szCs w:val="22"/>
          <w:shd w:val="clear" w:color="auto" w:fill="FFFFFF"/>
        </w:rPr>
        <w:t>training</w:t>
      </w:r>
      <w:proofErr w:type="gramEnd"/>
      <w:r w:rsidRPr="00DA5784">
        <w:rPr>
          <w:rFonts w:ascii="Arial" w:hAnsi="Arial" w:cs="Arial"/>
          <w:sz w:val="22"/>
          <w:szCs w:val="22"/>
          <w:shd w:val="clear" w:color="auto" w:fill="FFFFFF"/>
        </w:rPr>
        <w:t xml:space="preserve"> and other educational opportunities in order to develop professional skills and abilities</w:t>
      </w:r>
    </w:p>
    <w:p w14:paraId="42F7D9EF" w14:textId="77777777" w:rsidR="00CC0FAE" w:rsidRPr="00DA5784" w:rsidRDefault="006D2FDF"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shd w:val="clear" w:color="auto" w:fill="FFFFFF"/>
        </w:rPr>
        <w:t>Participate</w:t>
      </w:r>
      <w:r w:rsidR="001841F0">
        <w:rPr>
          <w:rFonts w:ascii="Arial" w:hAnsi="Arial" w:cs="Arial"/>
          <w:sz w:val="22"/>
          <w:szCs w:val="22"/>
          <w:shd w:val="clear" w:color="auto" w:fill="FFFFFF"/>
        </w:rPr>
        <w:t>s</w:t>
      </w:r>
      <w:r w:rsidRPr="00DA5784">
        <w:rPr>
          <w:rFonts w:ascii="Arial" w:hAnsi="Arial" w:cs="Arial"/>
          <w:sz w:val="22"/>
          <w:szCs w:val="22"/>
          <w:shd w:val="clear" w:color="auto" w:fill="FFFFFF"/>
        </w:rPr>
        <w:t xml:space="preserve"> in all scheduled staff meetings, supervision sessions, and other departmental and agency meetings</w:t>
      </w:r>
    </w:p>
    <w:p w14:paraId="39708DD3" w14:textId="77777777" w:rsidR="0009252D" w:rsidRPr="00DA5784" w:rsidRDefault="0009252D"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rPr>
        <w:t>Collaborates with other team members and community partners</w:t>
      </w:r>
    </w:p>
    <w:p w14:paraId="2DFDB5FD" w14:textId="77777777" w:rsidR="00AE04FA" w:rsidRPr="00DA5784" w:rsidRDefault="0009252D"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rPr>
        <w:t>Provides case consultation</w:t>
      </w:r>
      <w:r w:rsidR="006D2FDF" w:rsidRPr="00DA5784">
        <w:rPr>
          <w:rFonts w:ascii="Arial" w:hAnsi="Arial" w:cs="Arial"/>
          <w:sz w:val="22"/>
          <w:szCs w:val="22"/>
        </w:rPr>
        <w:t xml:space="preserve"> and stays in communication with other MH providers</w:t>
      </w:r>
    </w:p>
    <w:p w14:paraId="793B78AF" w14:textId="77777777" w:rsidR="00AE04FA" w:rsidRPr="00DA5784" w:rsidRDefault="00AE04FA"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rPr>
        <w:t>Complete</w:t>
      </w:r>
      <w:r w:rsidR="001841F0">
        <w:rPr>
          <w:rFonts w:ascii="Arial" w:hAnsi="Arial" w:cs="Arial"/>
          <w:sz w:val="22"/>
          <w:szCs w:val="22"/>
        </w:rPr>
        <w:t>s</w:t>
      </w:r>
      <w:r w:rsidRPr="00DA5784">
        <w:rPr>
          <w:rFonts w:ascii="Arial" w:hAnsi="Arial" w:cs="Arial"/>
          <w:sz w:val="22"/>
          <w:szCs w:val="22"/>
        </w:rPr>
        <w:t xml:space="preserve"> comprehensive safety plans</w:t>
      </w:r>
      <w:r w:rsidR="00937D6E" w:rsidRPr="00DA5784">
        <w:rPr>
          <w:rFonts w:ascii="Arial" w:hAnsi="Arial" w:cs="Arial"/>
          <w:sz w:val="22"/>
          <w:szCs w:val="22"/>
        </w:rPr>
        <w:t>, with direction fr</w:t>
      </w:r>
      <w:r w:rsidR="002122CD" w:rsidRPr="00DA5784">
        <w:rPr>
          <w:rFonts w:ascii="Arial" w:hAnsi="Arial" w:cs="Arial"/>
          <w:sz w:val="22"/>
          <w:szCs w:val="22"/>
        </w:rPr>
        <w:t>om QMHP</w:t>
      </w:r>
    </w:p>
    <w:p w14:paraId="7991C03D" w14:textId="77777777" w:rsidR="00AE04FA" w:rsidRPr="00DA5784" w:rsidRDefault="00AE04FA"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rPr>
        <w:t>Completes appropriate follow-up with clients as required</w:t>
      </w:r>
    </w:p>
    <w:p w14:paraId="6788EF4D" w14:textId="77777777" w:rsidR="00B362A0" w:rsidRPr="00DA5784" w:rsidRDefault="00B362A0"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rPr>
        <w:t>Assists in completing referrals, as necessary, to respite or other higher levels of care</w:t>
      </w:r>
    </w:p>
    <w:p w14:paraId="0B5142A7" w14:textId="77777777" w:rsidR="00EE3E26" w:rsidRPr="00DA5784" w:rsidRDefault="00EE3E26"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rPr>
        <w:t>Completes various tracking and reports as directed</w:t>
      </w:r>
    </w:p>
    <w:p w14:paraId="4776C6CD" w14:textId="77777777" w:rsidR="004715A7" w:rsidRPr="00DA5784" w:rsidRDefault="004715A7" w:rsidP="0012536E">
      <w:pPr>
        <w:numPr>
          <w:ilvl w:val="0"/>
          <w:numId w:val="1"/>
        </w:numPr>
        <w:tabs>
          <w:tab w:val="clear" w:pos="720"/>
          <w:tab w:val="left" w:pos="360"/>
          <w:tab w:val="num" w:pos="1080"/>
        </w:tabs>
        <w:spacing w:before="60" w:line="252" w:lineRule="auto"/>
        <w:ind w:left="360" w:right="288"/>
        <w:jc w:val="both"/>
        <w:rPr>
          <w:rFonts w:ascii="Arial" w:hAnsi="Arial" w:cs="Arial"/>
          <w:sz w:val="22"/>
          <w:szCs w:val="22"/>
        </w:rPr>
      </w:pPr>
      <w:r w:rsidRPr="00DA5784">
        <w:rPr>
          <w:rFonts w:ascii="Arial" w:hAnsi="Arial" w:cs="Arial"/>
          <w:sz w:val="22"/>
          <w:szCs w:val="22"/>
        </w:rPr>
        <w:t xml:space="preserve">Other duties as assigned by the </w:t>
      </w:r>
      <w:r w:rsidR="00684748" w:rsidRPr="00DA5784">
        <w:rPr>
          <w:rFonts w:ascii="Arial" w:hAnsi="Arial" w:cs="Arial"/>
          <w:sz w:val="22"/>
          <w:szCs w:val="22"/>
        </w:rPr>
        <w:t>Supervisor or Program Director</w:t>
      </w:r>
    </w:p>
    <w:p w14:paraId="32B580EA" w14:textId="77777777" w:rsidR="004715A7" w:rsidRPr="00DA5784" w:rsidRDefault="004715A7" w:rsidP="00DA5784">
      <w:pPr>
        <w:tabs>
          <w:tab w:val="left" w:pos="360"/>
        </w:tabs>
        <w:spacing w:before="60" w:line="252" w:lineRule="auto"/>
        <w:rPr>
          <w:rFonts w:ascii="Arial" w:hAnsi="Arial" w:cs="Arial"/>
          <w:sz w:val="22"/>
          <w:szCs w:val="22"/>
        </w:rPr>
      </w:pPr>
    </w:p>
    <w:p w14:paraId="781F4DB2" w14:textId="77777777" w:rsidR="00DA5784" w:rsidRDefault="00DA5784" w:rsidP="00DA5784">
      <w:pPr>
        <w:tabs>
          <w:tab w:val="left" w:pos="360"/>
        </w:tabs>
        <w:spacing w:line="252" w:lineRule="auto"/>
        <w:rPr>
          <w:rFonts w:ascii="Arial" w:hAnsi="Arial" w:cs="Arial"/>
          <w:b/>
          <w:sz w:val="22"/>
          <w:szCs w:val="22"/>
        </w:rPr>
      </w:pPr>
      <w:r>
        <w:rPr>
          <w:rFonts w:ascii="Arial" w:hAnsi="Arial" w:cs="Arial"/>
          <w:b/>
          <w:sz w:val="22"/>
          <w:szCs w:val="22"/>
        </w:rPr>
        <w:t>Qualifications</w:t>
      </w:r>
    </w:p>
    <w:p w14:paraId="63F4AACF" w14:textId="77777777" w:rsidR="00DA5784" w:rsidRDefault="001841F0" w:rsidP="0012536E">
      <w:pPr>
        <w:tabs>
          <w:tab w:val="left" w:pos="360"/>
        </w:tabs>
        <w:spacing w:before="120" w:line="252" w:lineRule="auto"/>
        <w:ind w:left="360" w:right="360"/>
        <w:rPr>
          <w:rFonts w:ascii="Arial" w:hAnsi="Arial" w:cs="Arial"/>
          <w:b/>
          <w:sz w:val="22"/>
          <w:szCs w:val="22"/>
        </w:rPr>
      </w:pPr>
      <w:r>
        <w:rPr>
          <w:rFonts w:ascii="Arial" w:hAnsi="Arial" w:cs="Arial"/>
          <w:b/>
          <w:sz w:val="22"/>
          <w:szCs w:val="22"/>
        </w:rPr>
        <w:t>Education, Certifications and Licensure</w:t>
      </w:r>
    </w:p>
    <w:p w14:paraId="3C49BEDC" w14:textId="77777777" w:rsidR="001841F0" w:rsidRDefault="001841F0" w:rsidP="0012536E">
      <w:pPr>
        <w:numPr>
          <w:ilvl w:val="0"/>
          <w:numId w:val="7"/>
        </w:numPr>
        <w:tabs>
          <w:tab w:val="left" w:pos="360"/>
        </w:tabs>
        <w:spacing w:before="60" w:line="252" w:lineRule="auto"/>
        <w:ind w:right="360"/>
        <w:jc w:val="both"/>
        <w:rPr>
          <w:rFonts w:ascii="Arial" w:hAnsi="Arial" w:cs="Arial"/>
          <w:sz w:val="22"/>
          <w:szCs w:val="22"/>
        </w:rPr>
      </w:pPr>
      <w:r w:rsidRPr="00DA5784">
        <w:rPr>
          <w:rFonts w:ascii="Arial" w:hAnsi="Arial" w:cs="Arial"/>
          <w:sz w:val="22"/>
          <w:szCs w:val="22"/>
        </w:rPr>
        <w:t>Candidate should have a Bachelor</w:t>
      </w:r>
      <w:r>
        <w:rPr>
          <w:rFonts w:ascii="Arial" w:hAnsi="Arial" w:cs="Arial"/>
          <w:sz w:val="22"/>
          <w:szCs w:val="22"/>
        </w:rPr>
        <w:t>’</w:t>
      </w:r>
      <w:r w:rsidRPr="00DA5784">
        <w:rPr>
          <w:rFonts w:ascii="Arial" w:hAnsi="Arial" w:cs="Arial"/>
          <w:sz w:val="22"/>
          <w:szCs w:val="22"/>
        </w:rPr>
        <w:t xml:space="preserve">s Degree in behavioral science (psychology, social work, or related field) OR </w:t>
      </w:r>
      <w:r>
        <w:rPr>
          <w:rFonts w:ascii="Arial" w:hAnsi="Arial" w:cs="Arial"/>
          <w:sz w:val="22"/>
          <w:szCs w:val="22"/>
        </w:rPr>
        <w:t>a minimum of</w:t>
      </w:r>
      <w:r w:rsidRPr="00DA5784">
        <w:rPr>
          <w:rFonts w:ascii="Arial" w:hAnsi="Arial" w:cs="Arial"/>
          <w:sz w:val="22"/>
          <w:szCs w:val="22"/>
        </w:rPr>
        <w:t xml:space="preserve"> three (3) years </w:t>
      </w:r>
      <w:r>
        <w:rPr>
          <w:rFonts w:ascii="Arial" w:hAnsi="Arial" w:cs="Arial"/>
          <w:sz w:val="22"/>
          <w:szCs w:val="22"/>
        </w:rPr>
        <w:t xml:space="preserve">working </w:t>
      </w:r>
      <w:r w:rsidRPr="00DA5784">
        <w:rPr>
          <w:rFonts w:ascii="Arial" w:hAnsi="Arial" w:cs="Arial"/>
          <w:sz w:val="22"/>
          <w:szCs w:val="22"/>
        </w:rPr>
        <w:t>in a behavioral setting</w:t>
      </w:r>
    </w:p>
    <w:p w14:paraId="742BDAD5" w14:textId="77777777" w:rsidR="001841F0" w:rsidRDefault="001841F0" w:rsidP="0012536E">
      <w:pPr>
        <w:numPr>
          <w:ilvl w:val="0"/>
          <w:numId w:val="7"/>
        </w:numPr>
        <w:tabs>
          <w:tab w:val="left" w:pos="360"/>
        </w:tabs>
        <w:spacing w:before="60" w:line="252" w:lineRule="auto"/>
        <w:ind w:right="360"/>
        <w:jc w:val="both"/>
        <w:rPr>
          <w:rFonts w:ascii="Arial" w:hAnsi="Arial" w:cs="Arial"/>
          <w:sz w:val="22"/>
          <w:szCs w:val="22"/>
        </w:rPr>
      </w:pPr>
      <w:r w:rsidRPr="00DA5784">
        <w:rPr>
          <w:rFonts w:ascii="Arial" w:hAnsi="Arial" w:cs="Arial"/>
          <w:sz w:val="22"/>
          <w:szCs w:val="22"/>
        </w:rPr>
        <w:t xml:space="preserve">Candidate </w:t>
      </w:r>
      <w:r>
        <w:rPr>
          <w:rFonts w:ascii="Arial" w:hAnsi="Arial" w:cs="Arial"/>
          <w:sz w:val="22"/>
          <w:szCs w:val="22"/>
        </w:rPr>
        <w:t>must</w:t>
      </w:r>
      <w:r w:rsidRPr="00DA5784">
        <w:rPr>
          <w:rFonts w:ascii="Arial" w:hAnsi="Arial" w:cs="Arial"/>
          <w:sz w:val="22"/>
          <w:szCs w:val="22"/>
        </w:rPr>
        <w:t xml:space="preserve"> be </w:t>
      </w:r>
      <w:r>
        <w:rPr>
          <w:rFonts w:ascii="Arial" w:hAnsi="Arial" w:cs="Arial"/>
          <w:sz w:val="22"/>
          <w:szCs w:val="22"/>
        </w:rPr>
        <w:t xml:space="preserve">qualified and able </w:t>
      </w:r>
      <w:r w:rsidRPr="00DA5784">
        <w:rPr>
          <w:rFonts w:ascii="Arial" w:hAnsi="Arial" w:cs="Arial"/>
          <w:sz w:val="22"/>
          <w:szCs w:val="22"/>
        </w:rPr>
        <w:t xml:space="preserve">to be credentialed as QMHA at time of hire </w:t>
      </w:r>
    </w:p>
    <w:p w14:paraId="51770035" w14:textId="77777777" w:rsidR="001841F0" w:rsidRDefault="001841F0" w:rsidP="0012536E">
      <w:pPr>
        <w:numPr>
          <w:ilvl w:val="0"/>
          <w:numId w:val="7"/>
        </w:numPr>
        <w:tabs>
          <w:tab w:val="left" w:pos="360"/>
        </w:tabs>
        <w:spacing w:before="60" w:line="252" w:lineRule="auto"/>
        <w:ind w:right="360"/>
        <w:jc w:val="both"/>
        <w:rPr>
          <w:rFonts w:ascii="Arial" w:hAnsi="Arial" w:cs="Arial"/>
          <w:sz w:val="22"/>
          <w:szCs w:val="22"/>
        </w:rPr>
      </w:pPr>
      <w:r>
        <w:rPr>
          <w:rFonts w:ascii="Arial" w:hAnsi="Arial" w:cs="Arial"/>
          <w:sz w:val="22"/>
          <w:szCs w:val="22"/>
        </w:rPr>
        <w:t>BLS Certification required</w:t>
      </w:r>
      <w:r w:rsidRPr="00DA5784">
        <w:rPr>
          <w:rFonts w:ascii="Arial" w:hAnsi="Arial" w:cs="Arial"/>
          <w:sz w:val="22"/>
          <w:szCs w:val="22"/>
        </w:rPr>
        <w:t xml:space="preserve"> </w:t>
      </w:r>
    </w:p>
    <w:p w14:paraId="5D4FE192" w14:textId="77777777" w:rsidR="001841F0" w:rsidRPr="00DA5784" w:rsidRDefault="001841F0" w:rsidP="0012536E">
      <w:pPr>
        <w:numPr>
          <w:ilvl w:val="0"/>
          <w:numId w:val="7"/>
        </w:numPr>
        <w:tabs>
          <w:tab w:val="left" w:pos="360"/>
        </w:tabs>
        <w:spacing w:before="60" w:line="252" w:lineRule="auto"/>
        <w:ind w:right="360"/>
        <w:jc w:val="both"/>
        <w:rPr>
          <w:rFonts w:ascii="Arial" w:hAnsi="Arial" w:cs="Arial"/>
          <w:sz w:val="22"/>
          <w:szCs w:val="22"/>
        </w:rPr>
      </w:pPr>
      <w:r>
        <w:rPr>
          <w:rFonts w:ascii="Arial" w:hAnsi="Arial" w:cs="Arial"/>
          <w:sz w:val="22"/>
          <w:szCs w:val="22"/>
        </w:rPr>
        <w:t>Must have a valid Oregon Driver’s license</w:t>
      </w:r>
      <w:r w:rsidRPr="001841F0">
        <w:rPr>
          <w:rFonts w:ascii="Arial" w:hAnsi="Arial" w:cs="Arial"/>
          <w:sz w:val="22"/>
          <w:szCs w:val="22"/>
        </w:rPr>
        <w:t xml:space="preserve"> </w:t>
      </w:r>
      <w:r w:rsidRPr="00DA5784">
        <w:rPr>
          <w:rFonts w:ascii="Arial" w:hAnsi="Arial" w:cs="Arial"/>
          <w:sz w:val="22"/>
          <w:szCs w:val="22"/>
        </w:rPr>
        <w:t>and be insurable to drive a motor vehicle.</w:t>
      </w:r>
    </w:p>
    <w:p w14:paraId="5C8D8297" w14:textId="77777777" w:rsidR="001841F0" w:rsidRDefault="001841F0" w:rsidP="0012536E">
      <w:pPr>
        <w:tabs>
          <w:tab w:val="left" w:pos="360"/>
        </w:tabs>
        <w:spacing w:before="120" w:line="252" w:lineRule="auto"/>
        <w:ind w:left="360" w:right="360"/>
        <w:jc w:val="both"/>
        <w:rPr>
          <w:rFonts w:ascii="Arial" w:hAnsi="Arial" w:cs="Arial"/>
          <w:b/>
          <w:sz w:val="22"/>
          <w:szCs w:val="22"/>
        </w:rPr>
      </w:pPr>
      <w:r>
        <w:rPr>
          <w:rFonts w:ascii="Arial" w:hAnsi="Arial" w:cs="Arial"/>
          <w:b/>
          <w:sz w:val="22"/>
          <w:szCs w:val="22"/>
        </w:rPr>
        <w:t>Experience</w:t>
      </w:r>
    </w:p>
    <w:p w14:paraId="3BD7D1EB" w14:textId="77777777" w:rsidR="00AE0349" w:rsidRPr="00AE0349" w:rsidRDefault="00AE0349" w:rsidP="0012536E">
      <w:pPr>
        <w:pStyle w:val="NoSpacing"/>
        <w:numPr>
          <w:ilvl w:val="0"/>
          <w:numId w:val="8"/>
        </w:numPr>
        <w:tabs>
          <w:tab w:val="left" w:pos="360"/>
        </w:tabs>
        <w:spacing w:before="60" w:line="252" w:lineRule="auto"/>
        <w:ind w:right="360"/>
        <w:jc w:val="both"/>
        <w:rPr>
          <w:rFonts w:ascii="Arial" w:hAnsi="Arial" w:cs="Arial"/>
          <w:spacing w:val="-3"/>
          <w:sz w:val="22"/>
          <w:szCs w:val="22"/>
        </w:rPr>
      </w:pPr>
      <w:r>
        <w:rPr>
          <w:rFonts w:ascii="Arial" w:hAnsi="Arial" w:cs="Arial"/>
          <w:sz w:val="22"/>
          <w:szCs w:val="22"/>
        </w:rPr>
        <w:t>Solid experience working in</w:t>
      </w:r>
      <w:r w:rsidRPr="00DA5784">
        <w:rPr>
          <w:rFonts w:ascii="Arial" w:hAnsi="Arial" w:cs="Arial"/>
          <w:sz w:val="22"/>
          <w:szCs w:val="22"/>
        </w:rPr>
        <w:t xml:space="preserve"> community behavioral health </w:t>
      </w:r>
      <w:r>
        <w:rPr>
          <w:rFonts w:ascii="Arial" w:hAnsi="Arial" w:cs="Arial"/>
          <w:sz w:val="22"/>
          <w:szCs w:val="22"/>
        </w:rPr>
        <w:t>using</w:t>
      </w:r>
      <w:r w:rsidRPr="00DA5784">
        <w:rPr>
          <w:rFonts w:ascii="Arial" w:hAnsi="Arial" w:cs="Arial"/>
          <w:sz w:val="22"/>
          <w:szCs w:val="22"/>
        </w:rPr>
        <w:t xml:space="preserve"> addictions concepts, case management and treatment services, client assessment, treatment planning and treatment protocols, behavioral health disorders and diagnostic classifications </w:t>
      </w:r>
      <w:r w:rsidRPr="00DA5784">
        <w:rPr>
          <w:rFonts w:ascii="Arial" w:hAnsi="Arial" w:cs="Arial"/>
          <w:spacing w:val="-3"/>
          <w:sz w:val="22"/>
          <w:szCs w:val="22"/>
        </w:rPr>
        <w:t xml:space="preserve"> </w:t>
      </w:r>
    </w:p>
    <w:p w14:paraId="619CEFE6" w14:textId="77777777" w:rsidR="00AE0349" w:rsidRDefault="001841F0" w:rsidP="0012536E">
      <w:pPr>
        <w:numPr>
          <w:ilvl w:val="0"/>
          <w:numId w:val="8"/>
        </w:numPr>
        <w:tabs>
          <w:tab w:val="left" w:pos="360"/>
        </w:tabs>
        <w:spacing w:before="60" w:line="252" w:lineRule="auto"/>
        <w:ind w:right="360"/>
        <w:jc w:val="both"/>
        <w:rPr>
          <w:rFonts w:ascii="Arial" w:hAnsi="Arial" w:cs="Arial"/>
          <w:sz w:val="22"/>
          <w:szCs w:val="22"/>
        </w:rPr>
      </w:pPr>
      <w:r w:rsidRPr="00DA5784">
        <w:rPr>
          <w:rFonts w:ascii="Arial" w:hAnsi="Arial" w:cs="Arial"/>
          <w:sz w:val="22"/>
          <w:szCs w:val="22"/>
        </w:rPr>
        <w:t>Previous crisis work is preferred but not required</w:t>
      </w:r>
      <w:r w:rsidR="00AE0349" w:rsidRPr="00AE0349">
        <w:rPr>
          <w:rFonts w:ascii="Arial" w:hAnsi="Arial" w:cs="Arial"/>
          <w:sz w:val="22"/>
          <w:szCs w:val="22"/>
        </w:rPr>
        <w:t xml:space="preserve"> </w:t>
      </w:r>
    </w:p>
    <w:p w14:paraId="5CAC27FD" w14:textId="77777777" w:rsidR="001841F0" w:rsidRPr="00AE0349" w:rsidRDefault="00AE0349" w:rsidP="0012536E">
      <w:pPr>
        <w:numPr>
          <w:ilvl w:val="0"/>
          <w:numId w:val="8"/>
        </w:numPr>
        <w:tabs>
          <w:tab w:val="left" w:pos="360"/>
        </w:tabs>
        <w:spacing w:before="60" w:line="252" w:lineRule="auto"/>
        <w:ind w:right="360"/>
        <w:jc w:val="both"/>
        <w:rPr>
          <w:rFonts w:ascii="Arial" w:hAnsi="Arial" w:cs="Arial"/>
          <w:sz w:val="22"/>
          <w:szCs w:val="22"/>
        </w:rPr>
      </w:pPr>
      <w:r w:rsidRPr="00DA5784">
        <w:rPr>
          <w:rFonts w:ascii="Arial" w:hAnsi="Arial" w:cs="Arial"/>
          <w:sz w:val="22"/>
          <w:szCs w:val="22"/>
        </w:rPr>
        <w:t xml:space="preserve">Experience working with diverse communities preferred </w:t>
      </w:r>
    </w:p>
    <w:p w14:paraId="53870228" w14:textId="77777777" w:rsidR="001841F0" w:rsidRDefault="001841F0" w:rsidP="0012536E">
      <w:pPr>
        <w:tabs>
          <w:tab w:val="left" w:pos="360"/>
        </w:tabs>
        <w:spacing w:line="252" w:lineRule="auto"/>
        <w:ind w:right="360"/>
        <w:rPr>
          <w:rFonts w:ascii="Arial" w:hAnsi="Arial" w:cs="Arial"/>
          <w:b/>
          <w:sz w:val="22"/>
          <w:szCs w:val="22"/>
        </w:rPr>
      </w:pPr>
    </w:p>
    <w:p w14:paraId="7D6A8BEC" w14:textId="77777777" w:rsidR="001841F0" w:rsidRDefault="001841F0" w:rsidP="0012536E">
      <w:pPr>
        <w:tabs>
          <w:tab w:val="left" w:pos="360"/>
        </w:tabs>
        <w:spacing w:line="252" w:lineRule="auto"/>
        <w:ind w:left="360" w:right="360"/>
        <w:rPr>
          <w:rFonts w:ascii="Arial" w:hAnsi="Arial" w:cs="Arial"/>
          <w:b/>
          <w:sz w:val="22"/>
          <w:szCs w:val="22"/>
        </w:rPr>
      </w:pPr>
      <w:r>
        <w:rPr>
          <w:rFonts w:ascii="Arial" w:hAnsi="Arial" w:cs="Arial"/>
          <w:b/>
          <w:sz w:val="22"/>
          <w:szCs w:val="22"/>
        </w:rPr>
        <w:t xml:space="preserve">Knowledge, </w:t>
      </w:r>
      <w:proofErr w:type="gramStart"/>
      <w:r>
        <w:rPr>
          <w:rFonts w:ascii="Arial" w:hAnsi="Arial" w:cs="Arial"/>
          <w:b/>
          <w:sz w:val="22"/>
          <w:szCs w:val="22"/>
        </w:rPr>
        <w:t>Skills</w:t>
      </w:r>
      <w:proofErr w:type="gramEnd"/>
      <w:r>
        <w:rPr>
          <w:rFonts w:ascii="Arial" w:hAnsi="Arial" w:cs="Arial"/>
          <w:b/>
          <w:sz w:val="22"/>
          <w:szCs w:val="22"/>
        </w:rPr>
        <w:t xml:space="preserve"> and Abilities</w:t>
      </w:r>
    </w:p>
    <w:p w14:paraId="7B86E34D" w14:textId="77777777" w:rsidR="001841F0" w:rsidRPr="00DA5784" w:rsidRDefault="00AE0349" w:rsidP="0012536E">
      <w:pPr>
        <w:numPr>
          <w:ilvl w:val="0"/>
          <w:numId w:val="8"/>
        </w:numPr>
        <w:tabs>
          <w:tab w:val="left" w:pos="360"/>
        </w:tabs>
        <w:spacing w:before="60" w:line="252" w:lineRule="auto"/>
        <w:ind w:right="360"/>
        <w:jc w:val="both"/>
        <w:rPr>
          <w:rFonts w:ascii="Arial" w:hAnsi="Arial" w:cs="Arial"/>
          <w:sz w:val="22"/>
          <w:szCs w:val="22"/>
        </w:rPr>
      </w:pPr>
      <w:r>
        <w:rPr>
          <w:rFonts w:ascii="Arial" w:hAnsi="Arial" w:cs="Arial"/>
          <w:sz w:val="22"/>
          <w:szCs w:val="22"/>
        </w:rPr>
        <w:t xml:space="preserve">Demonstrates </w:t>
      </w:r>
      <w:r w:rsidR="001841F0" w:rsidRPr="00DA5784">
        <w:rPr>
          <w:rFonts w:ascii="Arial" w:hAnsi="Arial" w:cs="Arial"/>
          <w:sz w:val="22"/>
          <w:szCs w:val="22"/>
        </w:rPr>
        <w:t>strong client engagement skills.</w:t>
      </w:r>
    </w:p>
    <w:p w14:paraId="00CB09DF" w14:textId="77777777" w:rsidR="001841F0" w:rsidRPr="00DA5784" w:rsidRDefault="00AE0349" w:rsidP="0012536E">
      <w:pPr>
        <w:numPr>
          <w:ilvl w:val="0"/>
          <w:numId w:val="8"/>
        </w:numPr>
        <w:tabs>
          <w:tab w:val="left" w:pos="360"/>
        </w:tabs>
        <w:spacing w:before="60" w:line="252" w:lineRule="auto"/>
        <w:ind w:right="360"/>
        <w:jc w:val="both"/>
        <w:rPr>
          <w:rFonts w:ascii="Arial" w:hAnsi="Arial" w:cs="Arial"/>
          <w:sz w:val="22"/>
          <w:szCs w:val="22"/>
        </w:rPr>
      </w:pPr>
      <w:r>
        <w:rPr>
          <w:rFonts w:ascii="Arial" w:hAnsi="Arial" w:cs="Arial"/>
          <w:sz w:val="22"/>
          <w:szCs w:val="22"/>
        </w:rPr>
        <w:t>Demonstrates</w:t>
      </w:r>
      <w:r w:rsidR="001841F0" w:rsidRPr="00DA5784">
        <w:rPr>
          <w:rFonts w:ascii="Arial" w:hAnsi="Arial" w:cs="Arial"/>
          <w:sz w:val="22"/>
          <w:szCs w:val="22"/>
        </w:rPr>
        <w:t xml:space="preserve"> success</w:t>
      </w:r>
      <w:r>
        <w:rPr>
          <w:rFonts w:ascii="Arial" w:hAnsi="Arial" w:cs="Arial"/>
          <w:sz w:val="22"/>
          <w:szCs w:val="22"/>
        </w:rPr>
        <w:t>ful</w:t>
      </w:r>
      <w:r w:rsidR="001841F0" w:rsidRPr="00DA5784">
        <w:rPr>
          <w:rFonts w:ascii="Arial" w:hAnsi="Arial" w:cs="Arial"/>
          <w:sz w:val="22"/>
          <w:szCs w:val="22"/>
        </w:rPr>
        <w:t xml:space="preserve"> collaborat</w:t>
      </w:r>
      <w:r>
        <w:rPr>
          <w:rFonts w:ascii="Arial" w:hAnsi="Arial" w:cs="Arial"/>
          <w:sz w:val="22"/>
          <w:szCs w:val="22"/>
        </w:rPr>
        <w:t>ion</w:t>
      </w:r>
      <w:r w:rsidR="001841F0" w:rsidRPr="00DA5784">
        <w:rPr>
          <w:rFonts w:ascii="Arial" w:hAnsi="Arial" w:cs="Arial"/>
          <w:sz w:val="22"/>
          <w:szCs w:val="22"/>
        </w:rPr>
        <w:t xml:space="preserve"> with teams at various levels of care and with community partners.</w:t>
      </w:r>
    </w:p>
    <w:p w14:paraId="08465E19" w14:textId="77777777" w:rsidR="001841F0" w:rsidRDefault="00AE0349" w:rsidP="0012536E">
      <w:pPr>
        <w:numPr>
          <w:ilvl w:val="0"/>
          <w:numId w:val="8"/>
        </w:numPr>
        <w:tabs>
          <w:tab w:val="left" w:pos="360"/>
        </w:tabs>
        <w:spacing w:before="60" w:line="252" w:lineRule="auto"/>
        <w:ind w:right="360"/>
        <w:jc w:val="both"/>
        <w:rPr>
          <w:rFonts w:ascii="Arial" w:hAnsi="Arial" w:cs="Arial"/>
          <w:sz w:val="22"/>
          <w:szCs w:val="22"/>
        </w:rPr>
      </w:pPr>
      <w:r>
        <w:rPr>
          <w:rFonts w:ascii="Arial" w:hAnsi="Arial" w:cs="Arial"/>
          <w:spacing w:val="-3"/>
          <w:sz w:val="22"/>
          <w:szCs w:val="22"/>
        </w:rPr>
        <w:t>Possesses w</w:t>
      </w:r>
      <w:r w:rsidR="001841F0" w:rsidRPr="00DA5784">
        <w:rPr>
          <w:rFonts w:ascii="Arial" w:hAnsi="Arial" w:cs="Arial"/>
          <w:spacing w:val="-3"/>
          <w:sz w:val="22"/>
          <w:szCs w:val="22"/>
        </w:rPr>
        <w:t>ell-developed human relations, interviewing, counseling, and writing skills</w:t>
      </w:r>
    </w:p>
    <w:p w14:paraId="0E948D66" w14:textId="77777777" w:rsidR="001841F0" w:rsidRDefault="00AE0349" w:rsidP="0012536E">
      <w:pPr>
        <w:numPr>
          <w:ilvl w:val="0"/>
          <w:numId w:val="8"/>
        </w:numPr>
        <w:tabs>
          <w:tab w:val="left" w:pos="360"/>
        </w:tabs>
        <w:spacing w:before="60" w:line="252" w:lineRule="auto"/>
        <w:ind w:right="360"/>
        <w:jc w:val="both"/>
        <w:rPr>
          <w:rFonts w:ascii="Arial" w:hAnsi="Arial" w:cs="Arial"/>
          <w:sz w:val="22"/>
          <w:szCs w:val="22"/>
        </w:rPr>
      </w:pPr>
      <w:r>
        <w:rPr>
          <w:rFonts w:ascii="Arial" w:hAnsi="Arial" w:cs="Arial"/>
          <w:sz w:val="22"/>
          <w:szCs w:val="22"/>
        </w:rPr>
        <w:t>Demonstrates c</w:t>
      </w:r>
      <w:r w:rsidR="001841F0" w:rsidRPr="00DA5784">
        <w:rPr>
          <w:rFonts w:ascii="Arial" w:hAnsi="Arial" w:cs="Arial"/>
          <w:sz w:val="22"/>
          <w:szCs w:val="22"/>
        </w:rPr>
        <w:t>ompassion towards individuals with Mental Health Crises, SUD, and co-occurring medical and mental health needs</w:t>
      </w:r>
    </w:p>
    <w:p w14:paraId="74013664" w14:textId="77777777" w:rsidR="001841F0" w:rsidRPr="00DA5784" w:rsidRDefault="00AE458D" w:rsidP="0012536E">
      <w:pPr>
        <w:numPr>
          <w:ilvl w:val="0"/>
          <w:numId w:val="8"/>
        </w:numPr>
        <w:tabs>
          <w:tab w:val="left" w:pos="360"/>
        </w:tabs>
        <w:spacing w:before="60" w:line="252" w:lineRule="auto"/>
        <w:ind w:right="360"/>
        <w:jc w:val="both"/>
        <w:rPr>
          <w:rFonts w:ascii="Arial" w:hAnsi="Arial" w:cs="Arial"/>
          <w:sz w:val="22"/>
          <w:szCs w:val="22"/>
        </w:rPr>
      </w:pPr>
      <w:r>
        <w:rPr>
          <w:rFonts w:ascii="Arial" w:hAnsi="Arial" w:cs="Arial"/>
          <w:sz w:val="22"/>
          <w:szCs w:val="22"/>
        </w:rPr>
        <w:t>Demonstrates</w:t>
      </w:r>
      <w:r w:rsidR="001841F0" w:rsidRPr="00DA5784">
        <w:rPr>
          <w:rFonts w:ascii="Arial" w:hAnsi="Arial" w:cs="Arial"/>
          <w:sz w:val="22"/>
          <w:szCs w:val="22"/>
        </w:rPr>
        <w:t xml:space="preserve"> </w:t>
      </w:r>
      <w:r w:rsidR="00AE0349" w:rsidRPr="00DA5784">
        <w:rPr>
          <w:rFonts w:ascii="Arial" w:hAnsi="Arial" w:cs="Arial"/>
          <w:spacing w:val="-3"/>
          <w:sz w:val="22"/>
          <w:szCs w:val="22"/>
        </w:rPr>
        <w:t>an appreciable interpersonal sensitivity and awareness of client situations and values</w:t>
      </w:r>
    </w:p>
    <w:p w14:paraId="6D908297" w14:textId="77777777" w:rsidR="00AE0349" w:rsidRDefault="00AE458D" w:rsidP="0012536E">
      <w:pPr>
        <w:numPr>
          <w:ilvl w:val="0"/>
          <w:numId w:val="8"/>
        </w:numPr>
        <w:tabs>
          <w:tab w:val="left" w:pos="360"/>
        </w:tabs>
        <w:spacing w:before="60" w:line="252" w:lineRule="auto"/>
        <w:ind w:right="360"/>
        <w:jc w:val="both"/>
        <w:rPr>
          <w:rFonts w:ascii="Arial" w:hAnsi="Arial" w:cs="Arial"/>
          <w:sz w:val="22"/>
          <w:szCs w:val="22"/>
        </w:rPr>
      </w:pPr>
      <w:r>
        <w:rPr>
          <w:rFonts w:ascii="Arial" w:hAnsi="Arial" w:cs="Arial"/>
          <w:sz w:val="22"/>
          <w:szCs w:val="22"/>
        </w:rPr>
        <w:t>A</w:t>
      </w:r>
      <w:r w:rsidR="00AE0349">
        <w:rPr>
          <w:rFonts w:ascii="Arial" w:hAnsi="Arial" w:cs="Arial"/>
          <w:sz w:val="22"/>
          <w:szCs w:val="22"/>
        </w:rPr>
        <w:t>bility to communicate clearly, concisely, and effectively, both orally and in writing</w:t>
      </w:r>
    </w:p>
    <w:p w14:paraId="5BEEBE6F" w14:textId="77777777" w:rsidR="00AE458D" w:rsidRDefault="00AE458D" w:rsidP="0012536E">
      <w:pPr>
        <w:numPr>
          <w:ilvl w:val="0"/>
          <w:numId w:val="8"/>
        </w:numPr>
        <w:tabs>
          <w:tab w:val="left" w:pos="360"/>
        </w:tabs>
        <w:spacing w:before="60" w:line="252" w:lineRule="auto"/>
        <w:ind w:right="360"/>
        <w:jc w:val="both"/>
        <w:rPr>
          <w:rFonts w:ascii="Arial" w:hAnsi="Arial" w:cs="Arial"/>
          <w:sz w:val="22"/>
          <w:szCs w:val="22"/>
        </w:rPr>
      </w:pPr>
      <w:r w:rsidRPr="00AE458D">
        <w:rPr>
          <w:rFonts w:ascii="Arial" w:hAnsi="Arial" w:cs="Arial"/>
          <w:sz w:val="22"/>
          <w:szCs w:val="22"/>
        </w:rPr>
        <w:t>Ability to maintain documentation in the</w:t>
      </w:r>
      <w:r w:rsidR="001841F0" w:rsidRPr="00AE458D">
        <w:rPr>
          <w:rFonts w:ascii="Arial" w:hAnsi="Arial" w:cs="Arial"/>
          <w:sz w:val="22"/>
          <w:szCs w:val="22"/>
        </w:rPr>
        <w:t xml:space="preserve"> EMR</w:t>
      </w:r>
      <w:r w:rsidRPr="00AE458D">
        <w:rPr>
          <w:rFonts w:ascii="Arial" w:hAnsi="Arial" w:cs="Arial"/>
          <w:sz w:val="22"/>
          <w:szCs w:val="22"/>
        </w:rPr>
        <w:t>/Electronic Medical Record program</w:t>
      </w:r>
    </w:p>
    <w:p w14:paraId="710C9199" w14:textId="77777777" w:rsidR="001841F0" w:rsidRPr="00AE458D" w:rsidRDefault="001841F0" w:rsidP="0012536E">
      <w:pPr>
        <w:numPr>
          <w:ilvl w:val="0"/>
          <w:numId w:val="8"/>
        </w:numPr>
        <w:tabs>
          <w:tab w:val="left" w:pos="360"/>
        </w:tabs>
        <w:spacing w:before="60" w:line="252" w:lineRule="auto"/>
        <w:ind w:right="360"/>
        <w:jc w:val="both"/>
        <w:rPr>
          <w:rFonts w:ascii="Arial" w:hAnsi="Arial" w:cs="Arial"/>
          <w:sz w:val="22"/>
          <w:szCs w:val="22"/>
        </w:rPr>
      </w:pPr>
      <w:r w:rsidRPr="00AE458D">
        <w:rPr>
          <w:rFonts w:ascii="Arial" w:hAnsi="Arial" w:cs="Arial"/>
          <w:sz w:val="22"/>
          <w:szCs w:val="22"/>
        </w:rPr>
        <w:t xml:space="preserve">Familiarity with </w:t>
      </w:r>
      <w:r w:rsidR="00AE458D">
        <w:rPr>
          <w:rFonts w:ascii="Arial" w:hAnsi="Arial" w:cs="Arial"/>
          <w:sz w:val="22"/>
          <w:szCs w:val="22"/>
        </w:rPr>
        <w:t>MS Office 365 (Word, Excel, Outlook), virtual meetings, and</w:t>
      </w:r>
      <w:r w:rsidRPr="00AE458D">
        <w:rPr>
          <w:rFonts w:ascii="Arial" w:hAnsi="Arial" w:cs="Arial"/>
          <w:sz w:val="22"/>
          <w:szCs w:val="22"/>
        </w:rPr>
        <w:t xml:space="preserve"> other data tracking systems</w:t>
      </w:r>
    </w:p>
    <w:p w14:paraId="0A3A7C4B" w14:textId="77777777" w:rsidR="00AE458D" w:rsidRPr="00617295" w:rsidRDefault="00AE458D" w:rsidP="0012536E">
      <w:pPr>
        <w:pStyle w:val="ListParagraph"/>
        <w:numPr>
          <w:ilvl w:val="0"/>
          <w:numId w:val="8"/>
        </w:numPr>
        <w:tabs>
          <w:tab w:val="left" w:pos="360"/>
        </w:tabs>
        <w:spacing w:before="60" w:line="252" w:lineRule="auto"/>
        <w:ind w:right="360"/>
        <w:jc w:val="both"/>
        <w:rPr>
          <w:rFonts w:ascii="Arial" w:hAnsi="Arial" w:cs="Arial"/>
        </w:rPr>
      </w:pPr>
      <w:r>
        <w:rPr>
          <w:rFonts w:ascii="Arial" w:hAnsi="Arial" w:cs="Arial"/>
        </w:rPr>
        <w:t>Ability to w</w:t>
      </w:r>
      <w:r w:rsidRPr="00617295">
        <w:rPr>
          <w:rFonts w:ascii="Arial" w:hAnsi="Arial" w:cs="Arial"/>
        </w:rPr>
        <w:t>ork well with clients, co-workers, and community partners of diverse backgrounds</w:t>
      </w:r>
      <w:r>
        <w:rPr>
          <w:rFonts w:ascii="Arial" w:hAnsi="Arial" w:cs="Arial"/>
        </w:rPr>
        <w:t xml:space="preserve"> and culture</w:t>
      </w:r>
    </w:p>
    <w:p w14:paraId="00BEF755" w14:textId="77777777" w:rsidR="00AE458D" w:rsidRPr="00617295" w:rsidRDefault="00AE458D" w:rsidP="0012536E">
      <w:pPr>
        <w:pStyle w:val="ListParagraph"/>
        <w:numPr>
          <w:ilvl w:val="0"/>
          <w:numId w:val="8"/>
        </w:numPr>
        <w:tabs>
          <w:tab w:val="left" w:pos="360"/>
        </w:tabs>
        <w:spacing w:before="60" w:line="252" w:lineRule="auto"/>
        <w:ind w:right="360"/>
        <w:jc w:val="both"/>
        <w:rPr>
          <w:rFonts w:ascii="Arial" w:hAnsi="Arial" w:cs="Arial"/>
        </w:rPr>
      </w:pPr>
      <w:r>
        <w:rPr>
          <w:rFonts w:ascii="Arial" w:hAnsi="Arial" w:cs="Arial"/>
        </w:rPr>
        <w:lastRenderedPageBreak/>
        <w:t>Ability to w</w:t>
      </w:r>
      <w:r w:rsidRPr="00617295">
        <w:rPr>
          <w:rFonts w:ascii="Arial" w:hAnsi="Arial" w:cs="Arial"/>
        </w:rPr>
        <w:t>ork independently and as a</w:t>
      </w:r>
      <w:r>
        <w:rPr>
          <w:rFonts w:ascii="Arial" w:hAnsi="Arial" w:cs="Arial"/>
        </w:rPr>
        <w:t xml:space="preserve"> positive, collaborative</w:t>
      </w:r>
      <w:r w:rsidRPr="00617295">
        <w:rPr>
          <w:rFonts w:ascii="Arial" w:hAnsi="Arial" w:cs="Arial"/>
        </w:rPr>
        <w:t xml:space="preserve"> team member. Must have the ability to get along with co-workers</w:t>
      </w:r>
    </w:p>
    <w:p w14:paraId="39232031" w14:textId="77777777" w:rsidR="00AE458D" w:rsidRDefault="00AE458D" w:rsidP="0012536E">
      <w:pPr>
        <w:pStyle w:val="ListParagraph"/>
        <w:numPr>
          <w:ilvl w:val="0"/>
          <w:numId w:val="8"/>
        </w:numPr>
        <w:tabs>
          <w:tab w:val="left" w:pos="360"/>
        </w:tabs>
        <w:spacing w:before="60" w:line="252" w:lineRule="auto"/>
        <w:ind w:right="360"/>
        <w:rPr>
          <w:rFonts w:ascii="Arial" w:hAnsi="Arial" w:cs="Arial"/>
        </w:rPr>
      </w:pPr>
      <w:r w:rsidRPr="00617295">
        <w:rPr>
          <w:rFonts w:ascii="Arial" w:hAnsi="Arial" w:cs="Arial"/>
        </w:rPr>
        <w:t>Ability to function</w:t>
      </w:r>
      <w:r>
        <w:rPr>
          <w:rFonts w:ascii="Arial" w:hAnsi="Arial" w:cs="Arial"/>
        </w:rPr>
        <w:t xml:space="preserve"> effectively and use good judgment </w:t>
      </w:r>
      <w:r w:rsidRPr="00617295">
        <w:rPr>
          <w:rFonts w:ascii="Arial" w:hAnsi="Arial" w:cs="Arial"/>
        </w:rPr>
        <w:t>in crisis situations</w:t>
      </w:r>
    </w:p>
    <w:p w14:paraId="1396C701" w14:textId="77777777" w:rsidR="001841F0" w:rsidRDefault="001841F0" w:rsidP="0012536E">
      <w:pPr>
        <w:numPr>
          <w:ilvl w:val="0"/>
          <w:numId w:val="8"/>
        </w:numPr>
        <w:tabs>
          <w:tab w:val="left" w:pos="360"/>
        </w:tabs>
        <w:spacing w:before="60" w:line="252" w:lineRule="auto"/>
        <w:ind w:right="360"/>
        <w:rPr>
          <w:rFonts w:ascii="Arial" w:hAnsi="Arial" w:cs="Arial"/>
          <w:sz w:val="22"/>
          <w:szCs w:val="22"/>
        </w:rPr>
      </w:pPr>
      <w:r w:rsidRPr="00DA5784">
        <w:rPr>
          <w:rFonts w:ascii="Arial" w:hAnsi="Arial" w:cs="Arial"/>
          <w:sz w:val="22"/>
          <w:szCs w:val="22"/>
        </w:rPr>
        <w:t>Flexibility is a MUST, as this position will require evenings, weekends, or unusual scheduling patterns.  There will be a certain number of on-call afterhours shifts required for this position</w:t>
      </w:r>
    </w:p>
    <w:p w14:paraId="1A5D3015" w14:textId="77777777" w:rsidR="00DA5784" w:rsidRPr="00DA5784" w:rsidRDefault="00DA5784" w:rsidP="0012536E">
      <w:pPr>
        <w:numPr>
          <w:ilvl w:val="0"/>
          <w:numId w:val="8"/>
        </w:numPr>
        <w:tabs>
          <w:tab w:val="left" w:pos="360"/>
        </w:tabs>
        <w:spacing w:before="60" w:line="252" w:lineRule="auto"/>
        <w:ind w:right="360"/>
        <w:rPr>
          <w:rFonts w:ascii="Arial" w:hAnsi="Arial" w:cs="Arial"/>
          <w:sz w:val="22"/>
          <w:szCs w:val="22"/>
        </w:rPr>
      </w:pPr>
      <w:r w:rsidRPr="00DA5784">
        <w:rPr>
          <w:rFonts w:ascii="Arial" w:hAnsi="Arial" w:cs="Arial"/>
          <w:sz w:val="22"/>
          <w:szCs w:val="22"/>
        </w:rPr>
        <w:t>Bi-Lingual Spanish/English strongly preferred but not required</w:t>
      </w:r>
    </w:p>
    <w:p w14:paraId="040A4A62" w14:textId="77777777" w:rsidR="00192F4E" w:rsidRPr="00DA5784" w:rsidRDefault="00192F4E" w:rsidP="00DA5784">
      <w:pPr>
        <w:pStyle w:val="NoSpacing"/>
        <w:tabs>
          <w:tab w:val="left" w:pos="360"/>
        </w:tabs>
        <w:spacing w:line="252" w:lineRule="auto"/>
        <w:rPr>
          <w:rFonts w:ascii="Arial" w:hAnsi="Arial" w:cs="Arial"/>
          <w:spacing w:val="-3"/>
          <w:sz w:val="22"/>
          <w:szCs w:val="22"/>
        </w:rPr>
      </w:pPr>
    </w:p>
    <w:p w14:paraId="19D44049" w14:textId="77777777" w:rsidR="004715A7" w:rsidRPr="00DA5784" w:rsidRDefault="004715A7" w:rsidP="00DA5784">
      <w:pPr>
        <w:tabs>
          <w:tab w:val="left" w:pos="360"/>
        </w:tabs>
        <w:spacing w:line="252" w:lineRule="auto"/>
        <w:rPr>
          <w:rFonts w:ascii="Arial" w:hAnsi="Arial" w:cs="Arial"/>
          <w:b/>
          <w:sz w:val="22"/>
          <w:szCs w:val="22"/>
        </w:rPr>
      </w:pPr>
      <w:r w:rsidRPr="00DA5784">
        <w:rPr>
          <w:rFonts w:ascii="Arial" w:hAnsi="Arial" w:cs="Arial"/>
          <w:b/>
          <w:sz w:val="22"/>
          <w:szCs w:val="22"/>
        </w:rPr>
        <w:t>Tool</w:t>
      </w:r>
      <w:r w:rsidR="006E16C8" w:rsidRPr="00DA5784">
        <w:rPr>
          <w:rFonts w:ascii="Arial" w:hAnsi="Arial" w:cs="Arial"/>
          <w:b/>
          <w:sz w:val="22"/>
          <w:szCs w:val="22"/>
        </w:rPr>
        <w:t>s</w:t>
      </w:r>
      <w:r w:rsidRPr="00DA5784">
        <w:rPr>
          <w:rFonts w:ascii="Arial" w:hAnsi="Arial" w:cs="Arial"/>
          <w:b/>
          <w:sz w:val="22"/>
          <w:szCs w:val="22"/>
        </w:rPr>
        <w:t xml:space="preserve"> and Equipment Used:</w:t>
      </w:r>
    </w:p>
    <w:p w14:paraId="7EB2EA36" w14:textId="77777777" w:rsidR="004715A7" w:rsidRPr="00DA5784" w:rsidRDefault="00B31C47" w:rsidP="00AE458D">
      <w:pPr>
        <w:tabs>
          <w:tab w:val="left" w:pos="360"/>
        </w:tabs>
        <w:spacing w:before="60" w:line="252" w:lineRule="auto"/>
        <w:rPr>
          <w:rFonts w:ascii="Arial" w:hAnsi="Arial" w:cs="Arial"/>
          <w:sz w:val="22"/>
          <w:szCs w:val="22"/>
        </w:rPr>
      </w:pPr>
      <w:r w:rsidRPr="00DA5784">
        <w:rPr>
          <w:rFonts w:ascii="Arial" w:hAnsi="Arial" w:cs="Arial"/>
          <w:sz w:val="22"/>
          <w:szCs w:val="22"/>
        </w:rPr>
        <w:t>Laptop c</w:t>
      </w:r>
      <w:r w:rsidR="004715A7" w:rsidRPr="00DA5784">
        <w:rPr>
          <w:rFonts w:ascii="Arial" w:hAnsi="Arial" w:cs="Arial"/>
          <w:sz w:val="22"/>
          <w:szCs w:val="22"/>
        </w:rPr>
        <w:t xml:space="preserve">omputer, fax machine, </w:t>
      </w:r>
      <w:r w:rsidRPr="00DA5784">
        <w:rPr>
          <w:rFonts w:ascii="Arial" w:hAnsi="Arial" w:cs="Arial"/>
          <w:sz w:val="22"/>
          <w:szCs w:val="22"/>
        </w:rPr>
        <w:t xml:space="preserve">scanner, </w:t>
      </w:r>
      <w:r w:rsidR="004715A7" w:rsidRPr="00DA5784">
        <w:rPr>
          <w:rFonts w:ascii="Arial" w:hAnsi="Arial" w:cs="Arial"/>
          <w:sz w:val="22"/>
          <w:szCs w:val="22"/>
        </w:rPr>
        <w:t>copy machine, telephone</w:t>
      </w:r>
      <w:r w:rsidR="005758B1" w:rsidRPr="00DA5784">
        <w:rPr>
          <w:rFonts w:ascii="Arial" w:hAnsi="Arial" w:cs="Arial"/>
          <w:sz w:val="22"/>
          <w:szCs w:val="22"/>
        </w:rPr>
        <w:t xml:space="preserve"> </w:t>
      </w:r>
    </w:p>
    <w:p w14:paraId="30D01493" w14:textId="77777777" w:rsidR="006E16C8" w:rsidRPr="00DA5784" w:rsidRDefault="006E16C8" w:rsidP="00DA5784">
      <w:pPr>
        <w:tabs>
          <w:tab w:val="left" w:pos="360"/>
        </w:tabs>
        <w:spacing w:line="252" w:lineRule="auto"/>
        <w:rPr>
          <w:rFonts w:ascii="Arial" w:hAnsi="Arial" w:cs="Arial"/>
          <w:sz w:val="22"/>
          <w:szCs w:val="22"/>
        </w:rPr>
      </w:pPr>
    </w:p>
    <w:p w14:paraId="39B22817" w14:textId="77777777" w:rsidR="00DB5303" w:rsidRPr="00DA5784" w:rsidRDefault="004715A7" w:rsidP="00DA5784">
      <w:pPr>
        <w:tabs>
          <w:tab w:val="left" w:pos="360"/>
        </w:tabs>
        <w:spacing w:line="252" w:lineRule="auto"/>
        <w:rPr>
          <w:rFonts w:ascii="Arial" w:hAnsi="Arial" w:cs="Arial"/>
          <w:b/>
          <w:sz w:val="22"/>
          <w:szCs w:val="22"/>
        </w:rPr>
      </w:pPr>
      <w:r w:rsidRPr="00DA5784">
        <w:rPr>
          <w:rFonts w:ascii="Arial" w:hAnsi="Arial" w:cs="Arial"/>
          <w:b/>
          <w:sz w:val="22"/>
          <w:szCs w:val="22"/>
        </w:rPr>
        <w:t>Physical Demands:</w:t>
      </w:r>
    </w:p>
    <w:p w14:paraId="02B8C849" w14:textId="77777777" w:rsidR="004715A7" w:rsidRPr="00DA5784" w:rsidRDefault="004715A7" w:rsidP="00AE458D">
      <w:pPr>
        <w:tabs>
          <w:tab w:val="left" w:pos="360"/>
        </w:tabs>
        <w:spacing w:before="60" w:line="252" w:lineRule="auto"/>
        <w:jc w:val="both"/>
        <w:rPr>
          <w:rFonts w:ascii="Arial" w:hAnsi="Arial" w:cs="Arial"/>
          <w:sz w:val="22"/>
          <w:szCs w:val="22"/>
        </w:rPr>
      </w:pPr>
      <w:r w:rsidRPr="00DA5784">
        <w:rPr>
          <w:rFonts w:ascii="Arial" w:hAnsi="Arial" w:cs="Arial"/>
          <w:sz w:val="22"/>
          <w:szCs w:val="22"/>
        </w:rPr>
        <w:t>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required to reach with hands and arms.  The employee is frequently required to stand, walk, and use hands to handle, feel, or operate objects or controls.  The employee is occasionally required to sit; climb or balance; stoop, kneel, crouch, or crawl; and talk and hear.  The employee must occasionally lift and/or move up to twenty (20) pounds.  Specific vision abilities required by this job include close vision and the ability to adjust and focus.</w:t>
      </w:r>
      <w:r w:rsidR="00E14196" w:rsidRPr="00DA5784">
        <w:rPr>
          <w:rFonts w:ascii="Arial" w:hAnsi="Arial" w:cs="Arial"/>
          <w:sz w:val="22"/>
          <w:szCs w:val="22"/>
        </w:rPr>
        <w:t xml:space="preserve">  </w:t>
      </w:r>
      <w:r w:rsidR="00684748" w:rsidRPr="00DA5784">
        <w:rPr>
          <w:rFonts w:ascii="Arial" w:hAnsi="Arial" w:cs="Arial"/>
          <w:sz w:val="22"/>
          <w:szCs w:val="22"/>
        </w:rPr>
        <w:t xml:space="preserve">Requires sufficient ambulatory ability to drive throughout </w:t>
      </w:r>
      <w:r w:rsidR="002122CD" w:rsidRPr="00DA5784">
        <w:rPr>
          <w:rFonts w:ascii="Arial" w:hAnsi="Arial" w:cs="Arial"/>
          <w:sz w:val="22"/>
          <w:szCs w:val="22"/>
        </w:rPr>
        <w:t>Crook</w:t>
      </w:r>
      <w:r w:rsidR="00684748" w:rsidRPr="00DA5784">
        <w:rPr>
          <w:rFonts w:ascii="Arial" w:hAnsi="Arial" w:cs="Arial"/>
          <w:sz w:val="22"/>
          <w:szCs w:val="22"/>
        </w:rPr>
        <w:t xml:space="preserve"> County.  </w:t>
      </w:r>
      <w:r w:rsidR="00E14196" w:rsidRPr="00DA5784">
        <w:rPr>
          <w:rFonts w:ascii="Arial" w:hAnsi="Arial" w:cs="Arial"/>
          <w:sz w:val="22"/>
          <w:szCs w:val="22"/>
        </w:rPr>
        <w:t>Employee must be able to get in and out of a motor vehicle.</w:t>
      </w:r>
    </w:p>
    <w:p w14:paraId="05E84867" w14:textId="77777777" w:rsidR="004715A7" w:rsidRPr="00DA5784" w:rsidRDefault="004715A7" w:rsidP="00DA5784">
      <w:pPr>
        <w:tabs>
          <w:tab w:val="left" w:pos="360"/>
        </w:tabs>
        <w:spacing w:line="252" w:lineRule="auto"/>
        <w:rPr>
          <w:rFonts w:ascii="Arial" w:hAnsi="Arial" w:cs="Arial"/>
          <w:sz w:val="22"/>
          <w:szCs w:val="22"/>
        </w:rPr>
      </w:pPr>
    </w:p>
    <w:p w14:paraId="3B2E4D85" w14:textId="77777777" w:rsidR="00EC431C" w:rsidRPr="00DA5784" w:rsidRDefault="004715A7" w:rsidP="00DA5784">
      <w:pPr>
        <w:tabs>
          <w:tab w:val="left" w:pos="360"/>
        </w:tabs>
        <w:spacing w:line="252" w:lineRule="auto"/>
        <w:rPr>
          <w:rFonts w:ascii="Arial" w:hAnsi="Arial" w:cs="Arial"/>
          <w:b/>
          <w:sz w:val="22"/>
          <w:szCs w:val="22"/>
        </w:rPr>
      </w:pPr>
      <w:r w:rsidRPr="00DA5784">
        <w:rPr>
          <w:rFonts w:ascii="Arial" w:hAnsi="Arial" w:cs="Arial"/>
          <w:b/>
          <w:sz w:val="22"/>
          <w:szCs w:val="22"/>
        </w:rPr>
        <w:t>Work Environment:</w:t>
      </w:r>
    </w:p>
    <w:p w14:paraId="7A60B754" w14:textId="77777777" w:rsidR="004715A7" w:rsidRPr="00DA5784" w:rsidRDefault="004715A7" w:rsidP="00AE458D">
      <w:pPr>
        <w:tabs>
          <w:tab w:val="left" w:pos="360"/>
        </w:tabs>
        <w:spacing w:before="60" w:line="252" w:lineRule="auto"/>
        <w:jc w:val="both"/>
        <w:rPr>
          <w:rFonts w:ascii="Arial" w:hAnsi="Arial" w:cs="Arial"/>
          <w:sz w:val="22"/>
          <w:szCs w:val="22"/>
        </w:rPr>
      </w:pPr>
      <w:r w:rsidRPr="00DA5784">
        <w:rPr>
          <w:rFonts w:ascii="Arial" w:hAnsi="Arial" w:cs="Arial"/>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B660221" w14:textId="77777777" w:rsidR="00EC431C" w:rsidRPr="00DA5784" w:rsidRDefault="00EC431C" w:rsidP="00AE458D">
      <w:pPr>
        <w:tabs>
          <w:tab w:val="left" w:pos="360"/>
        </w:tabs>
        <w:spacing w:line="252" w:lineRule="auto"/>
        <w:jc w:val="both"/>
        <w:rPr>
          <w:rFonts w:ascii="Arial" w:hAnsi="Arial" w:cs="Arial"/>
          <w:sz w:val="22"/>
          <w:szCs w:val="22"/>
        </w:rPr>
      </w:pPr>
    </w:p>
    <w:p w14:paraId="436CAC7E" w14:textId="77777777" w:rsidR="00EC431C" w:rsidRPr="00DA5784" w:rsidRDefault="00EC431C" w:rsidP="00AE458D">
      <w:pPr>
        <w:tabs>
          <w:tab w:val="left" w:pos="360"/>
        </w:tabs>
        <w:spacing w:line="252" w:lineRule="auto"/>
        <w:jc w:val="both"/>
        <w:rPr>
          <w:rFonts w:ascii="Arial" w:hAnsi="Arial" w:cs="Arial"/>
          <w:sz w:val="22"/>
          <w:szCs w:val="22"/>
        </w:rPr>
      </w:pPr>
      <w:r w:rsidRPr="00DA5784">
        <w:rPr>
          <w:rFonts w:ascii="Arial" w:hAnsi="Arial" w:cs="Arial"/>
          <w:sz w:val="22"/>
          <w:szCs w:val="22"/>
        </w:rPr>
        <w:t>Work environment is</w:t>
      </w:r>
      <w:r w:rsidR="00E14196" w:rsidRPr="00DA5784">
        <w:rPr>
          <w:rFonts w:ascii="Arial" w:hAnsi="Arial" w:cs="Arial"/>
          <w:sz w:val="22"/>
          <w:szCs w:val="22"/>
        </w:rPr>
        <w:t xml:space="preserve"> a variable setting.  Employee will occasionally be in an office setting</w:t>
      </w:r>
      <w:r w:rsidRPr="00DA5784">
        <w:rPr>
          <w:rFonts w:ascii="Arial" w:hAnsi="Arial" w:cs="Arial"/>
          <w:sz w:val="22"/>
          <w:szCs w:val="22"/>
        </w:rPr>
        <w:t xml:space="preserve"> as well as travel</w:t>
      </w:r>
      <w:r w:rsidR="00E14196" w:rsidRPr="00DA5784">
        <w:rPr>
          <w:rFonts w:ascii="Arial" w:hAnsi="Arial" w:cs="Arial"/>
          <w:sz w:val="22"/>
          <w:szCs w:val="22"/>
        </w:rPr>
        <w:t xml:space="preserve">ing to and working in </w:t>
      </w:r>
      <w:r w:rsidRPr="00DA5784">
        <w:rPr>
          <w:rFonts w:ascii="Arial" w:hAnsi="Arial" w:cs="Arial"/>
          <w:sz w:val="22"/>
          <w:szCs w:val="22"/>
        </w:rPr>
        <w:t>other organizations, schools, hospitals, community gathering places</w:t>
      </w:r>
      <w:r w:rsidR="00874D7C" w:rsidRPr="00DA5784">
        <w:rPr>
          <w:rFonts w:ascii="Arial" w:hAnsi="Arial" w:cs="Arial"/>
          <w:sz w:val="22"/>
          <w:szCs w:val="22"/>
        </w:rPr>
        <w:t>,</w:t>
      </w:r>
      <w:r w:rsidR="00E14196" w:rsidRPr="00DA5784">
        <w:rPr>
          <w:rFonts w:ascii="Arial" w:hAnsi="Arial" w:cs="Arial"/>
          <w:sz w:val="22"/>
          <w:szCs w:val="22"/>
        </w:rPr>
        <w:t xml:space="preserve"> homes</w:t>
      </w:r>
      <w:r w:rsidRPr="00DA5784">
        <w:rPr>
          <w:rFonts w:ascii="Arial" w:hAnsi="Arial" w:cs="Arial"/>
          <w:sz w:val="22"/>
          <w:szCs w:val="22"/>
        </w:rPr>
        <w:t xml:space="preserve"> etc. </w:t>
      </w:r>
      <w:r w:rsidR="006E16C8" w:rsidRPr="00DA5784">
        <w:rPr>
          <w:rFonts w:ascii="Arial" w:hAnsi="Arial" w:cs="Arial"/>
          <w:sz w:val="22"/>
          <w:szCs w:val="22"/>
        </w:rPr>
        <w:t xml:space="preserve">Travel within </w:t>
      </w:r>
      <w:r w:rsidR="009D28EF" w:rsidRPr="00DA5784">
        <w:rPr>
          <w:rFonts w:ascii="Arial" w:hAnsi="Arial" w:cs="Arial"/>
          <w:sz w:val="22"/>
          <w:szCs w:val="22"/>
        </w:rPr>
        <w:t xml:space="preserve">Central Oregon and </w:t>
      </w:r>
      <w:r w:rsidR="006E16C8" w:rsidRPr="00DA5784">
        <w:rPr>
          <w:rFonts w:ascii="Arial" w:hAnsi="Arial" w:cs="Arial"/>
          <w:sz w:val="22"/>
          <w:szCs w:val="22"/>
        </w:rPr>
        <w:t xml:space="preserve">occasionally </w:t>
      </w:r>
      <w:r w:rsidR="009D28EF" w:rsidRPr="00DA5784">
        <w:rPr>
          <w:rFonts w:ascii="Arial" w:hAnsi="Arial" w:cs="Arial"/>
          <w:sz w:val="22"/>
          <w:szCs w:val="22"/>
        </w:rPr>
        <w:t>outside of Central Oregon required</w:t>
      </w:r>
      <w:r w:rsidR="00E14196" w:rsidRPr="00DA5784">
        <w:rPr>
          <w:rFonts w:ascii="Arial" w:hAnsi="Arial" w:cs="Arial"/>
          <w:sz w:val="22"/>
          <w:szCs w:val="22"/>
        </w:rPr>
        <w:t>.  M</w:t>
      </w:r>
      <w:r w:rsidR="009D28EF" w:rsidRPr="00DA5784">
        <w:rPr>
          <w:rFonts w:ascii="Arial" w:hAnsi="Arial" w:cs="Arial"/>
          <w:sz w:val="22"/>
          <w:szCs w:val="22"/>
        </w:rPr>
        <w:t xml:space="preserve">ust have reliable transportation. </w:t>
      </w:r>
    </w:p>
    <w:p w14:paraId="3B222508" w14:textId="77777777" w:rsidR="004715A7" w:rsidRPr="00DA5784" w:rsidRDefault="004715A7" w:rsidP="00AE458D">
      <w:pPr>
        <w:tabs>
          <w:tab w:val="left" w:pos="360"/>
        </w:tabs>
        <w:spacing w:line="252" w:lineRule="auto"/>
        <w:jc w:val="both"/>
        <w:rPr>
          <w:rFonts w:ascii="Arial" w:hAnsi="Arial" w:cs="Arial"/>
          <w:sz w:val="22"/>
          <w:szCs w:val="22"/>
        </w:rPr>
      </w:pPr>
    </w:p>
    <w:p w14:paraId="27F373C8" w14:textId="77777777" w:rsidR="004715A7" w:rsidRPr="00DA5784" w:rsidRDefault="004715A7" w:rsidP="00AE458D">
      <w:pPr>
        <w:tabs>
          <w:tab w:val="left" w:pos="360"/>
        </w:tabs>
        <w:spacing w:line="252" w:lineRule="auto"/>
        <w:jc w:val="both"/>
        <w:rPr>
          <w:rFonts w:ascii="Arial" w:hAnsi="Arial" w:cs="Arial"/>
          <w:sz w:val="22"/>
          <w:szCs w:val="22"/>
        </w:rPr>
      </w:pPr>
      <w:r w:rsidRPr="00DA5784">
        <w:rPr>
          <w:rFonts w:ascii="Arial" w:hAnsi="Arial" w:cs="Arial"/>
          <w:sz w:val="22"/>
          <w:szCs w:val="22"/>
        </w:rPr>
        <w:t>The position requires the employee to dress in a professional manner that meets the standards for prof</w:t>
      </w:r>
      <w:r w:rsidR="006E16C8" w:rsidRPr="00DA5784">
        <w:rPr>
          <w:rFonts w:ascii="Arial" w:hAnsi="Arial" w:cs="Arial"/>
          <w:sz w:val="22"/>
          <w:szCs w:val="22"/>
        </w:rPr>
        <w:t xml:space="preserve">essional employees in </w:t>
      </w:r>
      <w:r w:rsidR="006D2FDF" w:rsidRPr="00DA5784">
        <w:rPr>
          <w:rFonts w:ascii="Arial" w:hAnsi="Arial" w:cs="Arial"/>
          <w:sz w:val="22"/>
          <w:szCs w:val="22"/>
        </w:rPr>
        <w:t>Crook</w:t>
      </w:r>
      <w:r w:rsidR="00684748" w:rsidRPr="00DA5784">
        <w:rPr>
          <w:rFonts w:ascii="Arial" w:hAnsi="Arial" w:cs="Arial"/>
          <w:sz w:val="22"/>
          <w:szCs w:val="22"/>
        </w:rPr>
        <w:t xml:space="preserve"> County</w:t>
      </w:r>
      <w:r w:rsidRPr="00DA5784">
        <w:rPr>
          <w:rFonts w:ascii="Arial" w:hAnsi="Arial" w:cs="Arial"/>
          <w:sz w:val="22"/>
          <w:szCs w:val="22"/>
        </w:rPr>
        <w:t>.</w:t>
      </w:r>
    </w:p>
    <w:p w14:paraId="41AD8B42" w14:textId="77777777" w:rsidR="0089468A" w:rsidRPr="00DA5784" w:rsidRDefault="0089468A" w:rsidP="00DA5784">
      <w:pPr>
        <w:tabs>
          <w:tab w:val="left" w:pos="360"/>
        </w:tabs>
        <w:spacing w:line="252" w:lineRule="auto"/>
        <w:rPr>
          <w:rFonts w:ascii="Arial" w:hAnsi="Arial" w:cs="Arial"/>
          <w:sz w:val="22"/>
          <w:szCs w:val="22"/>
        </w:rPr>
      </w:pPr>
    </w:p>
    <w:p w14:paraId="39C44762" w14:textId="77777777" w:rsidR="00874D7C" w:rsidRPr="00AE458D" w:rsidRDefault="00874D7C" w:rsidP="00DA5784">
      <w:pPr>
        <w:pStyle w:val="BodyText"/>
        <w:tabs>
          <w:tab w:val="left" w:pos="360"/>
        </w:tabs>
        <w:spacing w:line="252" w:lineRule="auto"/>
        <w:rPr>
          <w:rFonts w:cs="Arial"/>
          <w:b w:val="0"/>
          <w:bCs w:val="0"/>
          <w:sz w:val="22"/>
          <w:szCs w:val="22"/>
        </w:rPr>
      </w:pPr>
      <w:r w:rsidRPr="00AE458D">
        <w:rPr>
          <w:rFonts w:cs="Arial"/>
          <w:b w:val="0"/>
          <w:bCs w:val="0"/>
          <w:sz w:val="22"/>
          <w:szCs w:val="22"/>
        </w:rPr>
        <w:t>THIS JOB DESCRIPTION DOES NOT CONSTITUTE AN EMPLOYMENT AGREEMENT BETWEEN THE EMPLOYER AND THE EMPLOYEE AND IS SUBJECT TO CHANGE BY THE EMPLOYER AS THE NEEDS OF THE EMPLOYER AND REQUIREMENTS OF THE JOB CHANGE.</w:t>
      </w:r>
    </w:p>
    <w:p w14:paraId="39F33D5D" w14:textId="77777777" w:rsidR="00874D7C" w:rsidRPr="00DA5784" w:rsidRDefault="00874D7C" w:rsidP="00DA5784">
      <w:pPr>
        <w:tabs>
          <w:tab w:val="left" w:pos="360"/>
        </w:tabs>
        <w:spacing w:line="252" w:lineRule="auto"/>
        <w:rPr>
          <w:rFonts w:ascii="Arial" w:hAnsi="Arial" w:cs="Arial"/>
          <w:b/>
          <w:bCs/>
          <w:sz w:val="22"/>
          <w:szCs w:val="22"/>
        </w:rPr>
      </w:pPr>
    </w:p>
    <w:p w14:paraId="4385EC8E" w14:textId="77777777" w:rsidR="00AE458D" w:rsidRDefault="00AE458D" w:rsidP="00DA5784">
      <w:pPr>
        <w:pStyle w:val="Header"/>
        <w:tabs>
          <w:tab w:val="left" w:pos="360"/>
        </w:tabs>
        <w:spacing w:line="252" w:lineRule="auto"/>
        <w:rPr>
          <w:rFonts w:ascii="Arial" w:hAnsi="Arial" w:cs="Arial"/>
          <w:sz w:val="22"/>
          <w:szCs w:val="22"/>
        </w:rPr>
      </w:pPr>
    </w:p>
    <w:p w14:paraId="03D0E047" w14:textId="77777777" w:rsidR="00AE458D" w:rsidRDefault="00AE458D" w:rsidP="00DA5784">
      <w:pPr>
        <w:pStyle w:val="Header"/>
        <w:tabs>
          <w:tab w:val="left" w:pos="360"/>
        </w:tabs>
        <w:spacing w:line="252" w:lineRule="auto"/>
        <w:rPr>
          <w:rFonts w:ascii="Arial" w:hAnsi="Arial" w:cs="Arial"/>
          <w:sz w:val="22"/>
          <w:szCs w:val="22"/>
        </w:rPr>
      </w:pPr>
    </w:p>
    <w:p w14:paraId="7F38AB5A" w14:textId="77777777" w:rsidR="00AE458D" w:rsidRPr="00AE458D" w:rsidRDefault="00AE458D" w:rsidP="00AE458D">
      <w:pPr>
        <w:pStyle w:val="Header"/>
        <w:tabs>
          <w:tab w:val="clear" w:pos="4680"/>
          <w:tab w:val="clear" w:pos="9360"/>
          <w:tab w:val="left" w:pos="360"/>
        </w:tabs>
        <w:spacing w:line="252" w:lineRule="auto"/>
        <w:rPr>
          <w:rFonts w:ascii="Arial" w:hAnsi="Arial" w:cs="Arial"/>
          <w:sz w:val="22"/>
          <w:szCs w:val="22"/>
          <w:u w:val="single"/>
          <w:lang w:val="en-US"/>
        </w:rPr>
      </w:pPr>
      <w:r>
        <w:rPr>
          <w:rFonts w:ascii="Arial" w:hAnsi="Arial" w:cs="Arial"/>
          <w:sz w:val="22"/>
          <w:szCs w:val="22"/>
          <w:u w:val="single"/>
          <w:lang w:val="en-US"/>
        </w:rPr>
        <w:t xml:space="preserve"> </w:t>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p>
    <w:p w14:paraId="3C12984D" w14:textId="77777777" w:rsidR="00874D7C" w:rsidRPr="00DA5784" w:rsidRDefault="00874D7C" w:rsidP="00AE458D">
      <w:pPr>
        <w:pStyle w:val="Header"/>
        <w:tabs>
          <w:tab w:val="clear" w:pos="4680"/>
          <w:tab w:val="clear" w:pos="9360"/>
          <w:tab w:val="left" w:pos="360"/>
        </w:tabs>
        <w:spacing w:line="252" w:lineRule="auto"/>
        <w:rPr>
          <w:rFonts w:ascii="Arial" w:hAnsi="Arial" w:cs="Arial"/>
          <w:sz w:val="22"/>
          <w:szCs w:val="22"/>
        </w:rPr>
      </w:pPr>
      <w:r w:rsidRPr="00DA5784">
        <w:rPr>
          <w:rFonts w:ascii="Arial" w:hAnsi="Arial" w:cs="Arial"/>
          <w:sz w:val="22"/>
          <w:szCs w:val="22"/>
        </w:rPr>
        <w:t>Employee Signature</w:t>
      </w:r>
      <w:r w:rsidR="00AE458D">
        <w:rPr>
          <w:rFonts w:ascii="Arial" w:hAnsi="Arial" w:cs="Arial"/>
          <w:sz w:val="22"/>
          <w:szCs w:val="22"/>
          <w:lang w:val="en-US"/>
        </w:rPr>
        <w:t xml:space="preserve"> </w:t>
      </w:r>
      <w:r w:rsidRPr="00DA5784">
        <w:rPr>
          <w:rFonts w:ascii="Arial" w:hAnsi="Arial" w:cs="Arial"/>
          <w:sz w:val="22"/>
          <w:szCs w:val="22"/>
        </w:rPr>
        <w:t>/</w:t>
      </w:r>
      <w:r w:rsidR="00AE458D">
        <w:rPr>
          <w:rFonts w:ascii="Arial" w:hAnsi="Arial" w:cs="Arial"/>
          <w:sz w:val="22"/>
          <w:szCs w:val="22"/>
          <w:lang w:val="en-US"/>
        </w:rPr>
        <w:t xml:space="preserve"> </w:t>
      </w:r>
      <w:r w:rsidRPr="00DA5784">
        <w:rPr>
          <w:rFonts w:ascii="Arial" w:hAnsi="Arial" w:cs="Arial"/>
          <w:sz w:val="22"/>
          <w:szCs w:val="22"/>
        </w:rPr>
        <w:t>Date</w:t>
      </w:r>
      <w:r w:rsidRPr="00DA5784">
        <w:rPr>
          <w:rFonts w:ascii="Arial" w:hAnsi="Arial" w:cs="Arial"/>
          <w:sz w:val="22"/>
          <w:szCs w:val="22"/>
        </w:rPr>
        <w:tab/>
      </w:r>
      <w:r w:rsidR="00AE458D">
        <w:rPr>
          <w:rFonts w:ascii="Arial" w:hAnsi="Arial" w:cs="Arial"/>
          <w:sz w:val="22"/>
          <w:szCs w:val="22"/>
        </w:rPr>
        <w:tab/>
      </w:r>
      <w:r w:rsidR="00AE458D">
        <w:rPr>
          <w:rFonts w:ascii="Arial" w:hAnsi="Arial" w:cs="Arial"/>
          <w:sz w:val="22"/>
          <w:szCs w:val="22"/>
        </w:rPr>
        <w:tab/>
      </w:r>
      <w:r w:rsidR="00AE458D">
        <w:rPr>
          <w:rFonts w:ascii="Arial" w:hAnsi="Arial" w:cs="Arial"/>
          <w:sz w:val="22"/>
          <w:szCs w:val="22"/>
        </w:rPr>
        <w:tab/>
      </w:r>
      <w:r w:rsidR="00AE458D">
        <w:rPr>
          <w:rFonts w:ascii="Arial" w:hAnsi="Arial" w:cs="Arial"/>
          <w:sz w:val="22"/>
          <w:szCs w:val="22"/>
        </w:rPr>
        <w:tab/>
      </w:r>
      <w:r w:rsidR="00AE458D">
        <w:rPr>
          <w:rFonts w:ascii="Arial" w:hAnsi="Arial" w:cs="Arial"/>
          <w:sz w:val="22"/>
          <w:szCs w:val="22"/>
        </w:rPr>
        <w:tab/>
      </w:r>
      <w:r w:rsidR="00AE458D">
        <w:rPr>
          <w:rFonts w:ascii="Arial" w:hAnsi="Arial" w:cs="Arial"/>
          <w:sz w:val="22"/>
          <w:szCs w:val="22"/>
        </w:rPr>
        <w:tab/>
      </w:r>
      <w:r w:rsidR="00AE458D">
        <w:rPr>
          <w:rFonts w:ascii="Arial" w:hAnsi="Arial" w:cs="Arial"/>
          <w:sz w:val="22"/>
          <w:szCs w:val="22"/>
        </w:rPr>
        <w:tab/>
      </w:r>
      <w:r w:rsidRPr="00DA5784">
        <w:rPr>
          <w:rFonts w:ascii="Arial" w:hAnsi="Arial" w:cs="Arial"/>
          <w:sz w:val="22"/>
          <w:szCs w:val="22"/>
        </w:rPr>
        <w:t>Supervisor Signature</w:t>
      </w:r>
      <w:r w:rsidR="00AE458D">
        <w:rPr>
          <w:rFonts w:ascii="Arial" w:hAnsi="Arial" w:cs="Arial"/>
          <w:sz w:val="22"/>
          <w:szCs w:val="22"/>
          <w:lang w:val="en-US"/>
        </w:rPr>
        <w:t xml:space="preserve"> </w:t>
      </w:r>
      <w:r w:rsidRPr="00DA5784">
        <w:rPr>
          <w:rFonts w:ascii="Arial" w:hAnsi="Arial" w:cs="Arial"/>
          <w:sz w:val="22"/>
          <w:szCs w:val="22"/>
        </w:rPr>
        <w:t>/</w:t>
      </w:r>
      <w:r w:rsidR="00AE458D">
        <w:rPr>
          <w:rFonts w:ascii="Arial" w:hAnsi="Arial" w:cs="Arial"/>
          <w:sz w:val="22"/>
          <w:szCs w:val="22"/>
          <w:lang w:val="en-US"/>
        </w:rPr>
        <w:t xml:space="preserve"> </w:t>
      </w:r>
      <w:r w:rsidRPr="00DA5784">
        <w:rPr>
          <w:rFonts w:ascii="Arial" w:hAnsi="Arial" w:cs="Arial"/>
          <w:sz w:val="22"/>
          <w:szCs w:val="22"/>
        </w:rPr>
        <w:t>Date</w:t>
      </w:r>
    </w:p>
    <w:p w14:paraId="30699E83" w14:textId="77777777" w:rsidR="003B2C9A" w:rsidRPr="00DA5784" w:rsidRDefault="003B2C9A" w:rsidP="00AE458D">
      <w:pPr>
        <w:tabs>
          <w:tab w:val="left" w:pos="360"/>
        </w:tabs>
        <w:spacing w:line="252" w:lineRule="auto"/>
        <w:rPr>
          <w:rFonts w:ascii="Arial" w:hAnsi="Arial" w:cs="Arial"/>
          <w:b/>
          <w:sz w:val="22"/>
          <w:szCs w:val="22"/>
        </w:rPr>
      </w:pPr>
    </w:p>
    <w:sectPr w:rsidR="003B2C9A" w:rsidRPr="00DA5784" w:rsidSect="00E75BDA">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5D47" w14:textId="77777777" w:rsidR="00B34911" w:rsidRDefault="00B34911" w:rsidP="003421C5">
      <w:r>
        <w:separator/>
      </w:r>
    </w:p>
  </w:endnote>
  <w:endnote w:type="continuationSeparator" w:id="0">
    <w:p w14:paraId="1E2CC077" w14:textId="77777777" w:rsidR="00B34911" w:rsidRDefault="00B34911" w:rsidP="0034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1EC" w14:textId="77777777" w:rsidR="003421C5" w:rsidRPr="0012536E" w:rsidRDefault="0012536E">
    <w:pPr>
      <w:pStyle w:val="Footer"/>
      <w:rPr>
        <w:rFonts w:ascii="Arial" w:hAnsi="Arial" w:cs="Arial"/>
        <w:i/>
        <w:iCs/>
        <w:sz w:val="18"/>
        <w:szCs w:val="18"/>
      </w:rPr>
    </w:pPr>
    <w:r w:rsidRPr="0012536E">
      <w:rPr>
        <w:rFonts w:ascii="Arial" w:hAnsi="Arial" w:cs="Arial"/>
        <w:i/>
        <w:iCs/>
        <w:sz w:val="18"/>
        <w:szCs w:val="18"/>
        <w:lang w:val="en-US"/>
      </w:rPr>
      <w:t>Mobile Crisis Case Coordinator Job Description (Oct 2022)</w:t>
    </w:r>
    <w:r w:rsidRPr="0012536E">
      <w:rPr>
        <w:rFonts w:ascii="Arial" w:hAnsi="Arial" w:cs="Arial"/>
        <w:i/>
        <w:iCs/>
        <w:sz w:val="18"/>
        <w:szCs w:val="18"/>
        <w:lang w:val="en-US"/>
      </w:rPr>
      <w:tab/>
    </w:r>
    <w:r w:rsidR="00AE458D" w:rsidRPr="0012536E">
      <w:rPr>
        <w:rFonts w:ascii="Arial" w:hAnsi="Arial" w:cs="Arial"/>
        <w:i/>
        <w:iCs/>
        <w:sz w:val="18"/>
        <w:szCs w:val="18"/>
      </w:rPr>
      <w:t xml:space="preserve">Page </w:t>
    </w:r>
    <w:r w:rsidR="00AE458D" w:rsidRPr="0012536E">
      <w:rPr>
        <w:rFonts w:ascii="Arial" w:hAnsi="Arial" w:cs="Arial"/>
        <w:b/>
        <w:bCs/>
        <w:i/>
        <w:iCs/>
        <w:sz w:val="18"/>
        <w:szCs w:val="18"/>
      </w:rPr>
      <w:fldChar w:fldCharType="begin"/>
    </w:r>
    <w:r w:rsidR="00AE458D" w:rsidRPr="0012536E">
      <w:rPr>
        <w:rFonts w:ascii="Arial" w:hAnsi="Arial" w:cs="Arial"/>
        <w:b/>
        <w:bCs/>
        <w:i/>
        <w:iCs/>
        <w:sz w:val="18"/>
        <w:szCs w:val="18"/>
      </w:rPr>
      <w:instrText xml:space="preserve"> PAGE </w:instrText>
    </w:r>
    <w:r w:rsidR="00AE458D" w:rsidRPr="0012536E">
      <w:rPr>
        <w:rFonts w:ascii="Arial" w:hAnsi="Arial" w:cs="Arial"/>
        <w:b/>
        <w:bCs/>
        <w:i/>
        <w:iCs/>
        <w:sz w:val="18"/>
        <w:szCs w:val="18"/>
      </w:rPr>
      <w:fldChar w:fldCharType="separate"/>
    </w:r>
    <w:r w:rsidR="00AE458D" w:rsidRPr="0012536E">
      <w:rPr>
        <w:rFonts w:ascii="Arial" w:hAnsi="Arial" w:cs="Arial"/>
        <w:b/>
        <w:bCs/>
        <w:i/>
        <w:iCs/>
        <w:noProof/>
        <w:sz w:val="18"/>
        <w:szCs w:val="18"/>
      </w:rPr>
      <w:t>2</w:t>
    </w:r>
    <w:r w:rsidR="00AE458D" w:rsidRPr="0012536E">
      <w:rPr>
        <w:rFonts w:ascii="Arial" w:hAnsi="Arial" w:cs="Arial"/>
        <w:b/>
        <w:bCs/>
        <w:i/>
        <w:iCs/>
        <w:sz w:val="18"/>
        <w:szCs w:val="18"/>
      </w:rPr>
      <w:fldChar w:fldCharType="end"/>
    </w:r>
    <w:r w:rsidR="00AE458D" w:rsidRPr="0012536E">
      <w:rPr>
        <w:rFonts w:ascii="Arial" w:hAnsi="Arial" w:cs="Arial"/>
        <w:i/>
        <w:iCs/>
        <w:sz w:val="18"/>
        <w:szCs w:val="18"/>
      </w:rPr>
      <w:t xml:space="preserve"> of </w:t>
    </w:r>
    <w:r w:rsidR="00AE458D" w:rsidRPr="0012536E">
      <w:rPr>
        <w:rFonts w:ascii="Arial" w:hAnsi="Arial" w:cs="Arial"/>
        <w:b/>
        <w:bCs/>
        <w:i/>
        <w:iCs/>
        <w:sz w:val="18"/>
        <w:szCs w:val="18"/>
      </w:rPr>
      <w:fldChar w:fldCharType="begin"/>
    </w:r>
    <w:r w:rsidR="00AE458D" w:rsidRPr="0012536E">
      <w:rPr>
        <w:rFonts w:ascii="Arial" w:hAnsi="Arial" w:cs="Arial"/>
        <w:b/>
        <w:bCs/>
        <w:i/>
        <w:iCs/>
        <w:sz w:val="18"/>
        <w:szCs w:val="18"/>
      </w:rPr>
      <w:instrText xml:space="preserve"> NUMPAGES  </w:instrText>
    </w:r>
    <w:r w:rsidR="00AE458D" w:rsidRPr="0012536E">
      <w:rPr>
        <w:rFonts w:ascii="Arial" w:hAnsi="Arial" w:cs="Arial"/>
        <w:b/>
        <w:bCs/>
        <w:i/>
        <w:iCs/>
        <w:sz w:val="18"/>
        <w:szCs w:val="18"/>
      </w:rPr>
      <w:fldChar w:fldCharType="separate"/>
    </w:r>
    <w:r w:rsidR="00AE458D" w:rsidRPr="0012536E">
      <w:rPr>
        <w:rFonts w:ascii="Arial" w:hAnsi="Arial" w:cs="Arial"/>
        <w:b/>
        <w:bCs/>
        <w:i/>
        <w:iCs/>
        <w:noProof/>
        <w:sz w:val="18"/>
        <w:szCs w:val="18"/>
      </w:rPr>
      <w:t>2</w:t>
    </w:r>
    <w:r w:rsidR="00AE458D" w:rsidRPr="0012536E">
      <w:rPr>
        <w:rFonts w:ascii="Arial" w:hAnsi="Arial" w:cs="Arial"/>
        <w:b/>
        <w:bCs/>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C794" w14:textId="77777777" w:rsidR="00B34911" w:rsidRDefault="00B34911" w:rsidP="003421C5">
      <w:r>
        <w:separator/>
      </w:r>
    </w:p>
  </w:footnote>
  <w:footnote w:type="continuationSeparator" w:id="0">
    <w:p w14:paraId="6D230DF6" w14:textId="77777777" w:rsidR="00B34911" w:rsidRDefault="00B34911" w:rsidP="0034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83A"/>
    <w:multiLevelType w:val="hybridMultilevel"/>
    <w:tmpl w:val="72A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02A85"/>
    <w:multiLevelType w:val="hybridMultilevel"/>
    <w:tmpl w:val="9BB8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524FD"/>
    <w:multiLevelType w:val="hybridMultilevel"/>
    <w:tmpl w:val="9E3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D0A37"/>
    <w:multiLevelType w:val="hybridMultilevel"/>
    <w:tmpl w:val="08A2A44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1D06CAA"/>
    <w:multiLevelType w:val="hybridMultilevel"/>
    <w:tmpl w:val="F4F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F2141"/>
    <w:multiLevelType w:val="hybridMultilevel"/>
    <w:tmpl w:val="C9B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35A13"/>
    <w:multiLevelType w:val="hybridMultilevel"/>
    <w:tmpl w:val="A128F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3D1B43"/>
    <w:multiLevelType w:val="hybridMultilevel"/>
    <w:tmpl w:val="AF7EFCE0"/>
    <w:lvl w:ilvl="0" w:tplc="D7CA018C">
      <w:numFmt w:val="bullet"/>
      <w:lvlText w:val="-"/>
      <w:lvlJc w:val="left"/>
      <w:pPr>
        <w:ind w:left="720" w:hanging="360"/>
      </w:pPr>
      <w:rPr>
        <w:rFonts w:ascii="Calibri Light" w:eastAsia="Calibri" w:hAnsi="Calibri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26462010">
    <w:abstractNumId w:val="6"/>
  </w:num>
  <w:num w:numId="2" w16cid:durableId="1182621301">
    <w:abstractNumId w:val="7"/>
    <w:lvlOverride w:ilvl="0"/>
    <w:lvlOverride w:ilvl="1"/>
    <w:lvlOverride w:ilvl="2"/>
    <w:lvlOverride w:ilvl="3"/>
    <w:lvlOverride w:ilvl="4"/>
    <w:lvlOverride w:ilvl="5"/>
    <w:lvlOverride w:ilvl="6"/>
    <w:lvlOverride w:ilvl="7"/>
    <w:lvlOverride w:ilvl="8"/>
  </w:num>
  <w:num w:numId="3" w16cid:durableId="1968510977">
    <w:abstractNumId w:val="7"/>
  </w:num>
  <w:num w:numId="4" w16cid:durableId="321012492">
    <w:abstractNumId w:val="4"/>
  </w:num>
  <w:num w:numId="5" w16cid:durableId="1420980792">
    <w:abstractNumId w:val="5"/>
  </w:num>
  <w:num w:numId="6" w16cid:durableId="635721892">
    <w:abstractNumId w:val="1"/>
  </w:num>
  <w:num w:numId="7" w16cid:durableId="1198083273">
    <w:abstractNumId w:val="0"/>
  </w:num>
  <w:num w:numId="8" w16cid:durableId="274025710">
    <w:abstractNumId w:val="2"/>
  </w:num>
  <w:num w:numId="9" w16cid:durableId="37439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8B3"/>
    <w:rsid w:val="00035A1C"/>
    <w:rsid w:val="00046E73"/>
    <w:rsid w:val="00062A16"/>
    <w:rsid w:val="000637E6"/>
    <w:rsid w:val="000833E4"/>
    <w:rsid w:val="00083D70"/>
    <w:rsid w:val="0009252D"/>
    <w:rsid w:val="000942FE"/>
    <w:rsid w:val="000960D3"/>
    <w:rsid w:val="000A1B56"/>
    <w:rsid w:val="000B0E9C"/>
    <w:rsid w:val="000C4619"/>
    <w:rsid w:val="000C4CEA"/>
    <w:rsid w:val="000E0392"/>
    <w:rsid w:val="001050DF"/>
    <w:rsid w:val="0012536E"/>
    <w:rsid w:val="00135188"/>
    <w:rsid w:val="00140A32"/>
    <w:rsid w:val="001601DD"/>
    <w:rsid w:val="001841F0"/>
    <w:rsid w:val="00191AED"/>
    <w:rsid w:val="00192F4E"/>
    <w:rsid w:val="001B6DBD"/>
    <w:rsid w:val="001E119F"/>
    <w:rsid w:val="001E1B74"/>
    <w:rsid w:val="002016E6"/>
    <w:rsid w:val="0020592D"/>
    <w:rsid w:val="002122CD"/>
    <w:rsid w:val="00214033"/>
    <w:rsid w:val="002553DB"/>
    <w:rsid w:val="002718B3"/>
    <w:rsid w:val="00297BF4"/>
    <w:rsid w:val="002B26AA"/>
    <w:rsid w:val="003421C5"/>
    <w:rsid w:val="00387947"/>
    <w:rsid w:val="003B2C9A"/>
    <w:rsid w:val="003C57D9"/>
    <w:rsid w:val="003F72BB"/>
    <w:rsid w:val="00443496"/>
    <w:rsid w:val="00455AF0"/>
    <w:rsid w:val="0045633A"/>
    <w:rsid w:val="004715A7"/>
    <w:rsid w:val="004758FF"/>
    <w:rsid w:val="004A4B53"/>
    <w:rsid w:val="004B714C"/>
    <w:rsid w:val="004E6AC2"/>
    <w:rsid w:val="004F60E6"/>
    <w:rsid w:val="00521F30"/>
    <w:rsid w:val="005236D1"/>
    <w:rsid w:val="00533E2D"/>
    <w:rsid w:val="00544A27"/>
    <w:rsid w:val="00564AE8"/>
    <w:rsid w:val="005758B1"/>
    <w:rsid w:val="00594441"/>
    <w:rsid w:val="00594EEF"/>
    <w:rsid w:val="005B1092"/>
    <w:rsid w:val="005B7EE0"/>
    <w:rsid w:val="005F70CD"/>
    <w:rsid w:val="006061FA"/>
    <w:rsid w:val="006228FF"/>
    <w:rsid w:val="00627FB4"/>
    <w:rsid w:val="0064678D"/>
    <w:rsid w:val="006470B5"/>
    <w:rsid w:val="00654DFF"/>
    <w:rsid w:val="00684748"/>
    <w:rsid w:val="0069356B"/>
    <w:rsid w:val="00694875"/>
    <w:rsid w:val="006D2FDF"/>
    <w:rsid w:val="006E16C8"/>
    <w:rsid w:val="007039E9"/>
    <w:rsid w:val="00753FF3"/>
    <w:rsid w:val="007B1177"/>
    <w:rsid w:val="007F5216"/>
    <w:rsid w:val="007F5E60"/>
    <w:rsid w:val="00807899"/>
    <w:rsid w:val="008175EE"/>
    <w:rsid w:val="00874D7C"/>
    <w:rsid w:val="0089468A"/>
    <w:rsid w:val="008B27AE"/>
    <w:rsid w:val="008B4140"/>
    <w:rsid w:val="008B53CB"/>
    <w:rsid w:val="008C4861"/>
    <w:rsid w:val="008E5DC2"/>
    <w:rsid w:val="009058A0"/>
    <w:rsid w:val="00907521"/>
    <w:rsid w:val="009160B1"/>
    <w:rsid w:val="00933D05"/>
    <w:rsid w:val="00936C99"/>
    <w:rsid w:val="00937D6E"/>
    <w:rsid w:val="009462DF"/>
    <w:rsid w:val="00946FE8"/>
    <w:rsid w:val="009637FF"/>
    <w:rsid w:val="00982928"/>
    <w:rsid w:val="009A7E94"/>
    <w:rsid w:val="009C318F"/>
    <w:rsid w:val="009C41D5"/>
    <w:rsid w:val="009D28EF"/>
    <w:rsid w:val="00A33EC3"/>
    <w:rsid w:val="00A94A95"/>
    <w:rsid w:val="00AC0ADD"/>
    <w:rsid w:val="00AE0349"/>
    <w:rsid w:val="00AE04FA"/>
    <w:rsid w:val="00AE1292"/>
    <w:rsid w:val="00AE3B83"/>
    <w:rsid w:val="00AE458D"/>
    <w:rsid w:val="00B15B31"/>
    <w:rsid w:val="00B31C47"/>
    <w:rsid w:val="00B34911"/>
    <w:rsid w:val="00B362A0"/>
    <w:rsid w:val="00B436B0"/>
    <w:rsid w:val="00B45647"/>
    <w:rsid w:val="00B50A41"/>
    <w:rsid w:val="00B571A9"/>
    <w:rsid w:val="00BC144C"/>
    <w:rsid w:val="00BD15CC"/>
    <w:rsid w:val="00C146DE"/>
    <w:rsid w:val="00C2186B"/>
    <w:rsid w:val="00C33762"/>
    <w:rsid w:val="00C338A5"/>
    <w:rsid w:val="00CC0FAE"/>
    <w:rsid w:val="00CC3DBB"/>
    <w:rsid w:val="00D46D02"/>
    <w:rsid w:val="00D470E7"/>
    <w:rsid w:val="00D52C5B"/>
    <w:rsid w:val="00D81FFD"/>
    <w:rsid w:val="00D8209D"/>
    <w:rsid w:val="00DA5784"/>
    <w:rsid w:val="00DB5303"/>
    <w:rsid w:val="00E00C79"/>
    <w:rsid w:val="00E10B47"/>
    <w:rsid w:val="00E14196"/>
    <w:rsid w:val="00E1561C"/>
    <w:rsid w:val="00E264AE"/>
    <w:rsid w:val="00E642F6"/>
    <w:rsid w:val="00E65F55"/>
    <w:rsid w:val="00E7215D"/>
    <w:rsid w:val="00E75BDA"/>
    <w:rsid w:val="00E96E1C"/>
    <w:rsid w:val="00EC431C"/>
    <w:rsid w:val="00EE3E26"/>
    <w:rsid w:val="00EE757B"/>
    <w:rsid w:val="00EF2995"/>
    <w:rsid w:val="00F02C37"/>
    <w:rsid w:val="00F17321"/>
    <w:rsid w:val="00F32417"/>
    <w:rsid w:val="00F73514"/>
    <w:rsid w:val="00F92128"/>
    <w:rsid w:val="00FE6E5D"/>
    <w:rsid w:val="00FF05FE"/>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DEA2E8"/>
  <w15:chartTrackingRefBased/>
  <w15:docId w15:val="{CACD421A-32FC-42F0-BA8D-6F31A6C8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C146DE"/>
    <w:rPr>
      <w:rFonts w:ascii="Tahoma" w:hAnsi="Tahoma"/>
      <w:sz w:val="16"/>
      <w:szCs w:val="16"/>
      <w:lang w:val="x-none" w:eastAsia="x-none"/>
    </w:rPr>
  </w:style>
  <w:style w:type="character" w:customStyle="1" w:styleId="BalloonTextChar">
    <w:name w:val="Balloon Text Char"/>
    <w:link w:val="BalloonText"/>
    <w:uiPriority w:val="99"/>
    <w:semiHidden/>
    <w:rsid w:val="00C146DE"/>
    <w:rPr>
      <w:rFonts w:ascii="Tahoma" w:hAnsi="Tahoma" w:cs="Tahoma"/>
      <w:sz w:val="16"/>
      <w:szCs w:val="16"/>
    </w:rPr>
  </w:style>
  <w:style w:type="character" w:styleId="Hyperlink">
    <w:name w:val="Hyperlink"/>
    <w:uiPriority w:val="99"/>
    <w:semiHidden/>
    <w:unhideWhenUsed/>
    <w:rsid w:val="009C318F"/>
    <w:rPr>
      <w:color w:val="0000FF"/>
      <w:u w:val="single"/>
    </w:rPr>
  </w:style>
  <w:style w:type="paragraph" w:styleId="ListParagraph">
    <w:name w:val="List Paragraph"/>
    <w:basedOn w:val="Normal"/>
    <w:uiPriority w:val="34"/>
    <w:qFormat/>
    <w:rsid w:val="0089468A"/>
    <w:pPr>
      <w:ind w:left="720"/>
    </w:pPr>
    <w:rPr>
      <w:rFonts w:ascii="Calibri" w:eastAsia="Calibri" w:hAnsi="Calibri"/>
      <w:sz w:val="22"/>
      <w:szCs w:val="22"/>
    </w:rPr>
  </w:style>
  <w:style w:type="paragraph" w:styleId="Header">
    <w:name w:val="header"/>
    <w:basedOn w:val="Normal"/>
    <w:link w:val="HeaderChar"/>
    <w:uiPriority w:val="99"/>
    <w:unhideWhenUsed/>
    <w:rsid w:val="003421C5"/>
    <w:pPr>
      <w:tabs>
        <w:tab w:val="center" w:pos="4680"/>
        <w:tab w:val="right" w:pos="9360"/>
      </w:tabs>
    </w:pPr>
    <w:rPr>
      <w:lang w:val="x-none" w:eastAsia="x-none"/>
    </w:rPr>
  </w:style>
  <w:style w:type="character" w:customStyle="1" w:styleId="HeaderChar">
    <w:name w:val="Header Char"/>
    <w:link w:val="Header"/>
    <w:uiPriority w:val="99"/>
    <w:rsid w:val="003421C5"/>
    <w:rPr>
      <w:sz w:val="24"/>
      <w:szCs w:val="24"/>
    </w:rPr>
  </w:style>
  <w:style w:type="paragraph" w:styleId="Footer">
    <w:name w:val="footer"/>
    <w:basedOn w:val="Normal"/>
    <w:link w:val="FooterChar"/>
    <w:uiPriority w:val="99"/>
    <w:unhideWhenUsed/>
    <w:rsid w:val="003421C5"/>
    <w:pPr>
      <w:tabs>
        <w:tab w:val="center" w:pos="4680"/>
        <w:tab w:val="right" w:pos="9360"/>
      </w:tabs>
    </w:pPr>
    <w:rPr>
      <w:lang w:val="x-none" w:eastAsia="x-none"/>
    </w:rPr>
  </w:style>
  <w:style w:type="character" w:customStyle="1" w:styleId="FooterChar">
    <w:name w:val="Footer Char"/>
    <w:link w:val="Footer"/>
    <w:uiPriority w:val="99"/>
    <w:rsid w:val="003421C5"/>
    <w:rPr>
      <w:sz w:val="24"/>
      <w:szCs w:val="24"/>
    </w:rPr>
  </w:style>
  <w:style w:type="paragraph" w:styleId="BodyText">
    <w:name w:val="Body Text"/>
    <w:basedOn w:val="Normal"/>
    <w:link w:val="BodyTextChar"/>
    <w:semiHidden/>
    <w:rsid w:val="00874D7C"/>
    <w:rPr>
      <w:rFonts w:ascii="Arial" w:hAnsi="Arial"/>
      <w:b/>
      <w:bCs/>
      <w:lang w:val="x-none" w:eastAsia="x-none"/>
    </w:rPr>
  </w:style>
  <w:style w:type="character" w:customStyle="1" w:styleId="BodyTextChar">
    <w:name w:val="Body Text Char"/>
    <w:link w:val="BodyText"/>
    <w:semiHidden/>
    <w:rsid w:val="00874D7C"/>
    <w:rPr>
      <w:rFonts w:ascii="Arial" w:hAnsi="Arial" w:cs="Arial"/>
      <w:b/>
      <w:bCs/>
      <w:sz w:val="24"/>
      <w:szCs w:val="24"/>
    </w:rPr>
  </w:style>
  <w:style w:type="paragraph" w:styleId="NoSpacing">
    <w:name w:val="No Spacing"/>
    <w:uiPriority w:val="1"/>
    <w:qFormat/>
    <w:rsid w:val="0009252D"/>
  </w:style>
  <w:style w:type="character" w:customStyle="1" w:styleId="wbzude">
    <w:name w:val="wbzude"/>
    <w:rsid w:val="006D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3489">
      <w:bodyDiv w:val="1"/>
      <w:marLeft w:val="0"/>
      <w:marRight w:val="0"/>
      <w:marTop w:val="0"/>
      <w:marBottom w:val="0"/>
      <w:divBdr>
        <w:top w:val="none" w:sz="0" w:space="0" w:color="auto"/>
        <w:left w:val="none" w:sz="0" w:space="0" w:color="auto"/>
        <w:bottom w:val="none" w:sz="0" w:space="0" w:color="auto"/>
        <w:right w:val="none" w:sz="0" w:space="0" w:color="auto"/>
      </w:divBdr>
    </w:div>
    <w:div w:id="17341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BestCare Treatment Services</vt:lpstr>
    </vt:vector>
  </TitlesOfParts>
  <Company>BestCare</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BestCare Treatment Services</dc:title>
  <dc:subject/>
  <dc:creator>Heather</dc:creator>
  <cp:keywords/>
  <cp:lastModifiedBy>Sally Sorenson</cp:lastModifiedBy>
  <cp:revision>2</cp:revision>
  <cp:lastPrinted>2018-04-04T23:09:00Z</cp:lastPrinted>
  <dcterms:created xsi:type="dcterms:W3CDTF">2022-10-12T17:48:00Z</dcterms:created>
  <dcterms:modified xsi:type="dcterms:W3CDTF">2022-10-12T17:48:00Z</dcterms:modified>
</cp:coreProperties>
</file>