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1E60" w14:textId="77777777" w:rsidR="00DB070C" w:rsidRPr="00EF4F45" w:rsidRDefault="00DB070C" w:rsidP="00DB070C">
      <w:pPr>
        <w:pStyle w:val="paragraph"/>
        <w:spacing w:before="0" w:beforeAutospacing="0" w:after="0" w:afterAutospacing="0"/>
        <w:jc w:val="center"/>
        <w:textAlignment w:val="baseline"/>
        <w:rPr>
          <w:rFonts w:ascii="Segoe UI" w:hAnsi="Segoe UI" w:cs="Segoe UI"/>
          <w:sz w:val="18"/>
          <w:szCs w:val="18"/>
        </w:rPr>
      </w:pPr>
      <w:r w:rsidRPr="00EF4F45">
        <w:rPr>
          <w:rStyle w:val="normaltextrun"/>
          <w:rFonts w:ascii="Arial" w:hAnsi="Arial" w:cs="Arial"/>
          <w:b/>
          <w:bCs/>
          <w:sz w:val="22"/>
          <w:szCs w:val="22"/>
        </w:rPr>
        <w:t>BestCare Treatment Services</w:t>
      </w:r>
      <w:r w:rsidRPr="00EF4F45">
        <w:rPr>
          <w:rStyle w:val="eop"/>
          <w:rFonts w:ascii="Arial" w:hAnsi="Arial" w:cs="Arial"/>
          <w:sz w:val="22"/>
          <w:szCs w:val="22"/>
        </w:rPr>
        <w:t> </w:t>
      </w:r>
    </w:p>
    <w:p w14:paraId="16B6EBA5" w14:textId="77777777" w:rsidR="00DB070C" w:rsidRPr="00EF4F45" w:rsidRDefault="00DB070C" w:rsidP="00DB070C">
      <w:pPr>
        <w:pStyle w:val="paragraph"/>
        <w:spacing w:before="0" w:beforeAutospacing="0" w:after="0" w:afterAutospacing="0"/>
        <w:jc w:val="center"/>
        <w:textAlignment w:val="baseline"/>
        <w:rPr>
          <w:rFonts w:ascii="Segoe UI" w:hAnsi="Segoe UI" w:cs="Segoe UI"/>
          <w:sz w:val="18"/>
          <w:szCs w:val="18"/>
        </w:rPr>
      </w:pPr>
      <w:r w:rsidRPr="00EF4F45">
        <w:rPr>
          <w:rStyle w:val="normaltextrun"/>
          <w:rFonts w:ascii="Arial" w:hAnsi="Arial" w:cs="Arial"/>
          <w:b/>
          <w:bCs/>
          <w:sz w:val="22"/>
          <w:szCs w:val="22"/>
        </w:rPr>
        <w:t>Position Description</w:t>
      </w:r>
      <w:r w:rsidRPr="00EF4F45">
        <w:rPr>
          <w:rStyle w:val="eop"/>
          <w:rFonts w:ascii="Arial" w:hAnsi="Arial" w:cs="Arial"/>
          <w:sz w:val="22"/>
          <w:szCs w:val="22"/>
        </w:rPr>
        <w:t> </w:t>
      </w:r>
    </w:p>
    <w:p w14:paraId="027AD736" w14:textId="77777777" w:rsidR="00DB070C" w:rsidRPr="00EF4F45" w:rsidRDefault="00DB070C" w:rsidP="00DB070C">
      <w:pPr>
        <w:pStyle w:val="paragraph"/>
        <w:spacing w:before="0" w:beforeAutospacing="0" w:after="0" w:afterAutospacing="0"/>
        <w:textAlignment w:val="baseline"/>
        <w:rPr>
          <w:rFonts w:ascii="Segoe UI" w:hAnsi="Segoe UI" w:cs="Segoe UI"/>
          <w:sz w:val="18"/>
          <w:szCs w:val="18"/>
        </w:rPr>
      </w:pPr>
      <w:r w:rsidRPr="00EF4F45">
        <w:rPr>
          <w:rStyle w:val="eop"/>
          <w:rFonts w:ascii="Arial" w:hAnsi="Arial" w:cs="Arial"/>
          <w:sz w:val="22"/>
          <w:szCs w:val="22"/>
        </w:rPr>
        <w:t> </w:t>
      </w:r>
    </w:p>
    <w:p w14:paraId="3D9EE3EC" w14:textId="70257D30" w:rsidR="00DB070C" w:rsidRPr="00696C93" w:rsidRDefault="00DB070C" w:rsidP="00DB070C">
      <w:pPr>
        <w:pStyle w:val="paragraph"/>
        <w:spacing w:before="0" w:beforeAutospacing="0" w:after="0" w:afterAutospacing="0"/>
        <w:textAlignment w:val="baseline"/>
        <w:rPr>
          <w:rFonts w:ascii="Segoe UI" w:hAnsi="Segoe UI" w:cs="Segoe UI"/>
          <w:sz w:val="20"/>
          <w:szCs w:val="20"/>
        </w:rPr>
      </w:pPr>
      <w:r w:rsidRPr="00696C93">
        <w:rPr>
          <w:rStyle w:val="normaltextrun"/>
          <w:rFonts w:ascii="Arial" w:hAnsi="Arial" w:cs="Arial"/>
          <w:b/>
          <w:bCs/>
          <w:sz w:val="20"/>
          <w:szCs w:val="20"/>
        </w:rPr>
        <w:t>Title:</w:t>
      </w:r>
      <w:r w:rsidRPr="00696C93">
        <w:rPr>
          <w:rStyle w:val="tabchar"/>
          <w:rFonts w:ascii="Calibri" w:hAnsi="Calibri" w:cs="Calibri"/>
          <w:sz w:val="20"/>
          <w:szCs w:val="20"/>
        </w:rPr>
        <w:tab/>
      </w:r>
      <w:r w:rsidRPr="00696C93">
        <w:rPr>
          <w:rStyle w:val="tabchar"/>
          <w:rFonts w:ascii="Calibri" w:hAnsi="Calibri" w:cs="Calibri"/>
          <w:sz w:val="20"/>
          <w:szCs w:val="20"/>
        </w:rPr>
        <w:tab/>
      </w:r>
      <w:r w:rsidRPr="00696C93">
        <w:rPr>
          <w:rStyle w:val="tabchar"/>
          <w:rFonts w:ascii="Calibri" w:hAnsi="Calibri" w:cs="Calibri"/>
          <w:sz w:val="20"/>
          <w:szCs w:val="20"/>
        </w:rPr>
        <w:tab/>
      </w:r>
      <w:r w:rsidRPr="00696C93">
        <w:rPr>
          <w:rStyle w:val="tabchar"/>
          <w:rFonts w:ascii="Calibri" w:hAnsi="Calibri" w:cs="Calibri"/>
          <w:sz w:val="20"/>
          <w:szCs w:val="20"/>
        </w:rPr>
        <w:tab/>
      </w:r>
      <w:r w:rsidR="00490425" w:rsidRPr="00696C93">
        <w:rPr>
          <w:rStyle w:val="normaltextrun"/>
          <w:rFonts w:ascii="Arial" w:hAnsi="Arial" w:cs="Arial"/>
          <w:sz w:val="20"/>
          <w:szCs w:val="20"/>
        </w:rPr>
        <w:t>Billing Specialist I</w:t>
      </w:r>
      <w:r w:rsidRPr="00696C93">
        <w:rPr>
          <w:rStyle w:val="eop"/>
          <w:rFonts w:ascii="Arial" w:hAnsi="Arial" w:cs="Arial"/>
          <w:sz w:val="20"/>
          <w:szCs w:val="20"/>
        </w:rPr>
        <w:t> </w:t>
      </w:r>
    </w:p>
    <w:p w14:paraId="139A9C25" w14:textId="4CB1F23F" w:rsidR="00DB070C" w:rsidRPr="00696C93" w:rsidRDefault="00DB070C" w:rsidP="00DB070C">
      <w:pPr>
        <w:pStyle w:val="paragraph"/>
        <w:spacing w:before="0" w:beforeAutospacing="0" w:after="0" w:afterAutospacing="0"/>
        <w:textAlignment w:val="baseline"/>
        <w:rPr>
          <w:rFonts w:ascii="Segoe UI" w:hAnsi="Segoe UI" w:cs="Segoe UI"/>
          <w:sz w:val="20"/>
          <w:szCs w:val="20"/>
        </w:rPr>
      </w:pPr>
      <w:r w:rsidRPr="00696C93">
        <w:rPr>
          <w:rStyle w:val="normaltextrun"/>
          <w:rFonts w:ascii="Arial" w:hAnsi="Arial" w:cs="Arial"/>
          <w:b/>
          <w:bCs/>
          <w:sz w:val="20"/>
          <w:szCs w:val="20"/>
        </w:rPr>
        <w:t>Program:</w:t>
      </w:r>
      <w:r w:rsidRPr="00696C93">
        <w:rPr>
          <w:rStyle w:val="tabchar"/>
          <w:rFonts w:ascii="Calibri" w:hAnsi="Calibri" w:cs="Calibri"/>
          <w:sz w:val="20"/>
          <w:szCs w:val="20"/>
        </w:rPr>
        <w:tab/>
      </w:r>
      <w:r w:rsidRPr="00696C93">
        <w:rPr>
          <w:rStyle w:val="tabchar"/>
          <w:rFonts w:ascii="Calibri" w:hAnsi="Calibri" w:cs="Calibri"/>
          <w:sz w:val="20"/>
          <w:szCs w:val="20"/>
        </w:rPr>
        <w:tab/>
      </w:r>
      <w:r w:rsidRPr="00696C93">
        <w:rPr>
          <w:rStyle w:val="tabchar"/>
          <w:rFonts w:ascii="Calibri" w:hAnsi="Calibri" w:cs="Calibri"/>
          <w:sz w:val="20"/>
          <w:szCs w:val="20"/>
        </w:rPr>
        <w:tab/>
      </w:r>
      <w:r w:rsidR="00490425" w:rsidRPr="00696C93">
        <w:rPr>
          <w:rStyle w:val="normaltextrun"/>
          <w:rFonts w:ascii="Arial" w:hAnsi="Arial" w:cs="Arial"/>
          <w:sz w:val="20"/>
          <w:szCs w:val="20"/>
        </w:rPr>
        <w:t>Administration</w:t>
      </w:r>
      <w:r w:rsidRPr="00696C93">
        <w:rPr>
          <w:rStyle w:val="normaltextrun"/>
          <w:rFonts w:ascii="Arial" w:hAnsi="Arial" w:cs="Arial"/>
          <w:sz w:val="20"/>
          <w:szCs w:val="20"/>
        </w:rPr>
        <w:t> </w:t>
      </w:r>
      <w:r w:rsidRPr="00696C93">
        <w:rPr>
          <w:rStyle w:val="eop"/>
          <w:rFonts w:ascii="Arial" w:hAnsi="Arial" w:cs="Arial"/>
          <w:sz w:val="20"/>
          <w:szCs w:val="20"/>
        </w:rPr>
        <w:t> </w:t>
      </w:r>
    </w:p>
    <w:p w14:paraId="213FE598" w14:textId="7D764B61" w:rsidR="00740C45" w:rsidRPr="00696C93" w:rsidRDefault="00DB070C" w:rsidP="005F0A29">
      <w:pPr>
        <w:pStyle w:val="paragraph"/>
        <w:spacing w:before="0" w:beforeAutospacing="0" w:after="0" w:afterAutospacing="0"/>
        <w:textAlignment w:val="baseline"/>
        <w:rPr>
          <w:rStyle w:val="eop"/>
          <w:rFonts w:ascii="Arial" w:hAnsi="Arial" w:cs="Arial"/>
          <w:sz w:val="20"/>
          <w:szCs w:val="20"/>
        </w:rPr>
      </w:pPr>
      <w:r w:rsidRPr="00696C93">
        <w:rPr>
          <w:rStyle w:val="normaltextrun"/>
          <w:rFonts w:ascii="Arial" w:hAnsi="Arial" w:cs="Arial"/>
          <w:b/>
          <w:bCs/>
          <w:sz w:val="20"/>
          <w:szCs w:val="20"/>
        </w:rPr>
        <w:t>Program Location:</w:t>
      </w:r>
      <w:r w:rsidRPr="00696C93">
        <w:rPr>
          <w:rStyle w:val="tabchar"/>
          <w:rFonts w:ascii="Calibri" w:hAnsi="Calibri" w:cs="Calibri"/>
          <w:sz w:val="20"/>
          <w:szCs w:val="20"/>
        </w:rPr>
        <w:tab/>
      </w:r>
      <w:r w:rsidRPr="00696C93">
        <w:rPr>
          <w:rStyle w:val="tabchar"/>
          <w:rFonts w:ascii="Calibri" w:hAnsi="Calibri" w:cs="Calibri"/>
          <w:sz w:val="20"/>
          <w:szCs w:val="20"/>
        </w:rPr>
        <w:tab/>
      </w:r>
      <w:r w:rsidR="00466E9A" w:rsidRPr="00696C93">
        <w:rPr>
          <w:rStyle w:val="normaltextrun"/>
          <w:rFonts w:ascii="Arial" w:hAnsi="Arial" w:cs="Arial"/>
          <w:sz w:val="20"/>
          <w:szCs w:val="20"/>
        </w:rPr>
        <w:t>Redmond, OR</w:t>
      </w:r>
      <w:r w:rsidR="005F0A29" w:rsidRPr="00696C93">
        <w:rPr>
          <w:rStyle w:val="normaltextrun"/>
          <w:rFonts w:ascii="Arial" w:hAnsi="Arial" w:cs="Arial"/>
          <w:sz w:val="20"/>
          <w:szCs w:val="20"/>
        </w:rPr>
        <w:tab/>
      </w:r>
      <w:r w:rsidR="005F0A29" w:rsidRPr="00696C93">
        <w:rPr>
          <w:rStyle w:val="normaltextrun"/>
          <w:rFonts w:ascii="Arial" w:hAnsi="Arial" w:cs="Arial"/>
          <w:sz w:val="20"/>
          <w:szCs w:val="20"/>
        </w:rPr>
        <w:tab/>
      </w:r>
      <w:r w:rsidR="005F0A29" w:rsidRPr="00696C93">
        <w:rPr>
          <w:rStyle w:val="normaltextrun"/>
          <w:rFonts w:ascii="Arial" w:hAnsi="Arial" w:cs="Arial"/>
          <w:sz w:val="20"/>
          <w:szCs w:val="20"/>
        </w:rPr>
        <w:tab/>
      </w:r>
      <w:r w:rsidR="00D33BD1" w:rsidRPr="00696C93">
        <w:rPr>
          <w:rStyle w:val="normaltextrun"/>
          <w:rFonts w:ascii="Arial" w:hAnsi="Arial" w:cs="Arial"/>
          <w:sz w:val="20"/>
          <w:szCs w:val="20"/>
        </w:rPr>
        <w:t xml:space="preserve">Req. travel? </w:t>
      </w:r>
      <w:r w:rsidR="00E177A5" w:rsidRPr="00696C93">
        <w:rPr>
          <w:rStyle w:val="eop"/>
          <w:rFonts w:ascii="Arial" w:hAnsi="Arial" w:cs="Arial"/>
          <w:sz w:val="20"/>
          <w:szCs w:val="20"/>
        </w:rPr>
        <w:t>[</w:t>
      </w:r>
      <w:r w:rsidR="00E177A5" w:rsidRPr="00696C93">
        <w:rPr>
          <w:rStyle w:val="eop"/>
          <w:rFonts w:ascii="Arial" w:hAnsi="Arial" w:cs="Arial"/>
          <w:sz w:val="20"/>
          <w:szCs w:val="20"/>
          <w:u w:val="single"/>
        </w:rPr>
        <w:t xml:space="preserve"> </w:t>
      </w:r>
      <w:r w:rsidR="005F0A29" w:rsidRPr="00696C93">
        <w:rPr>
          <w:rStyle w:val="eop"/>
          <w:rFonts w:ascii="Arial" w:hAnsi="Arial" w:cs="Arial"/>
          <w:sz w:val="20"/>
          <w:szCs w:val="20"/>
          <w:u w:val="single"/>
        </w:rPr>
        <w:t xml:space="preserve"> </w:t>
      </w:r>
      <w:proofErr w:type="gramStart"/>
      <w:r w:rsidR="00D27332" w:rsidRPr="00696C93">
        <w:rPr>
          <w:rStyle w:val="eop"/>
          <w:rFonts w:ascii="Arial" w:hAnsi="Arial" w:cs="Arial"/>
          <w:sz w:val="20"/>
          <w:szCs w:val="20"/>
          <w:u w:val="single"/>
        </w:rPr>
        <w:t xml:space="preserve"> </w:t>
      </w:r>
      <w:r w:rsidR="00E177A5" w:rsidRPr="00696C93">
        <w:rPr>
          <w:rStyle w:val="eop"/>
          <w:rFonts w:ascii="Arial" w:hAnsi="Arial" w:cs="Arial"/>
          <w:sz w:val="20"/>
          <w:szCs w:val="20"/>
          <w:u w:val="single"/>
        </w:rPr>
        <w:t xml:space="preserve"> </w:t>
      </w:r>
      <w:r w:rsidR="00E177A5" w:rsidRPr="00696C93">
        <w:rPr>
          <w:rStyle w:val="eop"/>
          <w:rFonts w:ascii="Arial" w:hAnsi="Arial" w:cs="Arial"/>
          <w:sz w:val="20"/>
          <w:szCs w:val="20"/>
        </w:rPr>
        <w:t>]</w:t>
      </w:r>
      <w:proofErr w:type="gramEnd"/>
      <w:r w:rsidR="00E177A5" w:rsidRPr="00696C93">
        <w:rPr>
          <w:rStyle w:val="eop"/>
          <w:rFonts w:ascii="Arial" w:hAnsi="Arial" w:cs="Arial"/>
          <w:sz w:val="20"/>
          <w:szCs w:val="20"/>
        </w:rPr>
        <w:t xml:space="preserve"> Yes </w:t>
      </w:r>
      <w:r w:rsidR="00D27332" w:rsidRPr="00696C93">
        <w:rPr>
          <w:rStyle w:val="eop"/>
          <w:rFonts w:ascii="Arial" w:hAnsi="Arial" w:cs="Arial"/>
          <w:sz w:val="20"/>
          <w:szCs w:val="20"/>
        </w:rPr>
        <w:t xml:space="preserve">  [</w:t>
      </w:r>
      <w:r w:rsidR="00D27332" w:rsidRPr="00696C93">
        <w:rPr>
          <w:rStyle w:val="eop"/>
          <w:rFonts w:ascii="Arial" w:hAnsi="Arial" w:cs="Arial"/>
          <w:sz w:val="20"/>
          <w:szCs w:val="20"/>
          <w:u w:val="single"/>
        </w:rPr>
        <w:t xml:space="preserve"> </w:t>
      </w:r>
      <w:r w:rsidR="005F0A29" w:rsidRPr="00696C93">
        <w:rPr>
          <w:rStyle w:val="eop"/>
          <w:rFonts w:ascii="Arial" w:hAnsi="Arial" w:cs="Arial"/>
          <w:sz w:val="20"/>
          <w:szCs w:val="20"/>
          <w:u w:val="single"/>
        </w:rPr>
        <w:t>X</w:t>
      </w:r>
      <w:r w:rsidR="00D27332" w:rsidRPr="00696C93">
        <w:rPr>
          <w:rStyle w:val="eop"/>
          <w:rFonts w:ascii="Arial" w:hAnsi="Arial" w:cs="Arial"/>
          <w:sz w:val="20"/>
          <w:szCs w:val="20"/>
          <w:u w:val="single"/>
        </w:rPr>
        <w:t xml:space="preserve"> </w:t>
      </w:r>
      <w:r w:rsidR="00D27332" w:rsidRPr="00696C93">
        <w:rPr>
          <w:rStyle w:val="eop"/>
          <w:rFonts w:ascii="Arial" w:hAnsi="Arial" w:cs="Arial"/>
          <w:sz w:val="20"/>
          <w:szCs w:val="20"/>
        </w:rPr>
        <w:t>] No</w:t>
      </w:r>
      <w:r w:rsidR="002A2ADA" w:rsidRPr="00696C93">
        <w:rPr>
          <w:rStyle w:val="eop"/>
          <w:rFonts w:ascii="Arial" w:hAnsi="Arial" w:cs="Arial"/>
          <w:sz w:val="20"/>
          <w:szCs w:val="20"/>
        </w:rPr>
        <w:t xml:space="preserve"> </w:t>
      </w:r>
    </w:p>
    <w:p w14:paraId="179FDC7D" w14:textId="4B6ABCBD" w:rsidR="00DB070C" w:rsidRPr="00696C93" w:rsidRDefault="00DB070C" w:rsidP="00740C45">
      <w:pPr>
        <w:pStyle w:val="paragraph"/>
        <w:spacing w:before="0" w:beforeAutospacing="0" w:after="0" w:afterAutospacing="0"/>
        <w:textAlignment w:val="baseline"/>
        <w:rPr>
          <w:rFonts w:ascii="Segoe UI" w:hAnsi="Segoe UI" w:cs="Segoe UI"/>
          <w:sz w:val="20"/>
          <w:szCs w:val="20"/>
        </w:rPr>
      </w:pPr>
      <w:r w:rsidRPr="00696C93">
        <w:rPr>
          <w:rStyle w:val="normaltextrun"/>
          <w:rFonts w:ascii="Arial" w:hAnsi="Arial" w:cs="Arial"/>
          <w:b/>
          <w:bCs/>
          <w:sz w:val="20"/>
          <w:szCs w:val="20"/>
        </w:rPr>
        <w:t>Supervisor:</w:t>
      </w:r>
      <w:r w:rsidRPr="00696C93">
        <w:rPr>
          <w:rStyle w:val="tabchar"/>
          <w:rFonts w:ascii="Calibri" w:hAnsi="Calibri" w:cs="Calibri"/>
          <w:sz w:val="20"/>
          <w:szCs w:val="20"/>
        </w:rPr>
        <w:tab/>
      </w:r>
      <w:r w:rsidRPr="00696C93">
        <w:rPr>
          <w:rStyle w:val="tabchar"/>
          <w:rFonts w:ascii="Calibri" w:hAnsi="Calibri" w:cs="Calibri"/>
          <w:sz w:val="20"/>
          <w:szCs w:val="20"/>
        </w:rPr>
        <w:tab/>
      </w:r>
      <w:r w:rsidRPr="00696C93">
        <w:rPr>
          <w:rStyle w:val="tabchar"/>
          <w:rFonts w:ascii="Calibri" w:hAnsi="Calibri" w:cs="Calibri"/>
          <w:sz w:val="20"/>
          <w:szCs w:val="20"/>
        </w:rPr>
        <w:tab/>
      </w:r>
      <w:r w:rsidR="005F0A29" w:rsidRPr="00696C93">
        <w:rPr>
          <w:rStyle w:val="normaltextrun"/>
          <w:rFonts w:ascii="Arial" w:hAnsi="Arial" w:cs="Arial"/>
          <w:sz w:val="20"/>
          <w:szCs w:val="20"/>
        </w:rPr>
        <w:t>Billing Supervisor</w:t>
      </w:r>
    </w:p>
    <w:p w14:paraId="6ADA6706" w14:textId="642150C8" w:rsidR="00DB070C" w:rsidRPr="00696C93" w:rsidRDefault="00DB070C" w:rsidP="00DB070C">
      <w:pPr>
        <w:pStyle w:val="paragraph"/>
        <w:spacing w:before="0" w:beforeAutospacing="0" w:after="0" w:afterAutospacing="0"/>
        <w:textAlignment w:val="baseline"/>
        <w:rPr>
          <w:rFonts w:ascii="Arial" w:hAnsi="Arial" w:cs="Arial"/>
          <w:sz w:val="20"/>
          <w:szCs w:val="20"/>
        </w:rPr>
      </w:pPr>
      <w:r w:rsidRPr="00696C93">
        <w:rPr>
          <w:rStyle w:val="normaltextrun"/>
          <w:rFonts w:ascii="Arial" w:hAnsi="Arial" w:cs="Arial"/>
          <w:b/>
          <w:bCs/>
          <w:sz w:val="20"/>
          <w:szCs w:val="20"/>
        </w:rPr>
        <w:t>Employment Status:</w:t>
      </w:r>
      <w:r w:rsidRPr="00696C93">
        <w:rPr>
          <w:rStyle w:val="tabchar"/>
          <w:rFonts w:ascii="Calibri" w:hAnsi="Calibri" w:cs="Calibri"/>
          <w:sz w:val="20"/>
          <w:szCs w:val="20"/>
        </w:rPr>
        <w:tab/>
      </w:r>
      <w:r w:rsidRPr="00696C93">
        <w:rPr>
          <w:rStyle w:val="tabchar"/>
          <w:rFonts w:ascii="Arial" w:hAnsi="Arial" w:cs="Arial"/>
          <w:sz w:val="20"/>
          <w:szCs w:val="20"/>
        </w:rPr>
        <w:tab/>
      </w:r>
      <w:r w:rsidR="005F0A29" w:rsidRPr="00696C93">
        <w:rPr>
          <w:rStyle w:val="tabchar"/>
          <w:rFonts w:ascii="Arial" w:hAnsi="Arial" w:cs="Arial"/>
          <w:sz w:val="20"/>
          <w:szCs w:val="20"/>
        </w:rPr>
        <w:t>Full-Time Regular (1.0 FTE)</w:t>
      </w:r>
    </w:p>
    <w:p w14:paraId="57AF332F" w14:textId="46AC3483" w:rsidR="00DB070C" w:rsidRPr="00696C93" w:rsidRDefault="00DB070C" w:rsidP="00DB070C">
      <w:pPr>
        <w:pStyle w:val="paragraph"/>
        <w:spacing w:before="0" w:beforeAutospacing="0" w:after="0" w:afterAutospacing="0"/>
        <w:textAlignment w:val="baseline"/>
        <w:rPr>
          <w:rFonts w:ascii="Arial" w:hAnsi="Arial" w:cs="Arial"/>
          <w:sz w:val="20"/>
          <w:szCs w:val="20"/>
          <w:u w:val="single"/>
          <w:lang w:val="fr-FR"/>
        </w:rPr>
      </w:pPr>
      <w:r w:rsidRPr="00696C93">
        <w:rPr>
          <w:rStyle w:val="normaltextrun"/>
          <w:rFonts w:ascii="Arial" w:hAnsi="Arial" w:cs="Arial"/>
          <w:b/>
          <w:bCs/>
          <w:sz w:val="20"/>
          <w:szCs w:val="20"/>
          <w:lang w:val="fr-FR"/>
        </w:rPr>
        <w:t xml:space="preserve">FLSA </w:t>
      </w:r>
      <w:proofErr w:type="gramStart"/>
      <w:r w:rsidRPr="00696C93">
        <w:rPr>
          <w:rStyle w:val="normaltextrun"/>
          <w:rFonts w:ascii="Arial" w:hAnsi="Arial" w:cs="Arial"/>
          <w:b/>
          <w:bCs/>
          <w:sz w:val="20"/>
          <w:szCs w:val="20"/>
          <w:lang w:val="fr-FR"/>
        </w:rPr>
        <w:t>Classification:</w:t>
      </w:r>
      <w:proofErr w:type="gramEnd"/>
      <w:r w:rsidRPr="00696C93">
        <w:rPr>
          <w:rStyle w:val="tabchar"/>
          <w:rFonts w:ascii="Arial" w:hAnsi="Arial" w:cs="Arial"/>
          <w:sz w:val="20"/>
          <w:szCs w:val="20"/>
          <w:lang w:val="fr-FR"/>
        </w:rPr>
        <w:tab/>
      </w:r>
      <w:r w:rsidRPr="00696C93">
        <w:rPr>
          <w:rStyle w:val="tabchar"/>
          <w:rFonts w:ascii="Arial" w:hAnsi="Arial" w:cs="Arial"/>
          <w:sz w:val="20"/>
          <w:szCs w:val="20"/>
          <w:lang w:val="fr-FR"/>
        </w:rPr>
        <w:tab/>
      </w:r>
      <w:r w:rsidR="005F0A29" w:rsidRPr="00696C93">
        <w:rPr>
          <w:rStyle w:val="tabchar"/>
          <w:rFonts w:ascii="Arial" w:hAnsi="Arial" w:cs="Arial"/>
          <w:sz w:val="20"/>
          <w:szCs w:val="20"/>
          <w:lang w:val="fr-FR"/>
        </w:rPr>
        <w:t>Non-Exempt (</w:t>
      </w:r>
      <w:proofErr w:type="spellStart"/>
      <w:r w:rsidR="005F0A29" w:rsidRPr="00696C93">
        <w:rPr>
          <w:rStyle w:val="tabchar"/>
          <w:rFonts w:ascii="Arial" w:hAnsi="Arial" w:cs="Arial"/>
          <w:sz w:val="20"/>
          <w:szCs w:val="20"/>
          <w:lang w:val="fr-FR"/>
        </w:rPr>
        <w:t>Hourly</w:t>
      </w:r>
      <w:proofErr w:type="spellEnd"/>
      <w:r w:rsidR="005F0A29" w:rsidRPr="00696C93">
        <w:rPr>
          <w:rStyle w:val="tabchar"/>
          <w:rFonts w:ascii="Arial" w:hAnsi="Arial" w:cs="Arial"/>
          <w:sz w:val="20"/>
          <w:szCs w:val="20"/>
          <w:lang w:val="fr-FR"/>
        </w:rPr>
        <w:t>)</w:t>
      </w:r>
    </w:p>
    <w:p w14:paraId="774B8264" w14:textId="2645A0B6" w:rsidR="00DB070C" w:rsidRPr="00696C93" w:rsidRDefault="00DB070C" w:rsidP="00DB070C">
      <w:pPr>
        <w:pStyle w:val="paragraph"/>
        <w:spacing w:before="0" w:beforeAutospacing="0" w:after="0" w:afterAutospacing="0"/>
        <w:textAlignment w:val="baseline"/>
        <w:rPr>
          <w:rFonts w:ascii="Arial" w:hAnsi="Arial" w:cs="Arial"/>
          <w:sz w:val="20"/>
          <w:szCs w:val="20"/>
          <w:u w:val="single"/>
          <w:lang w:val="fr-FR"/>
        </w:rPr>
      </w:pPr>
      <w:r w:rsidRPr="00696C93">
        <w:rPr>
          <w:rStyle w:val="normaltextrun"/>
          <w:rFonts w:ascii="Arial" w:hAnsi="Arial" w:cs="Arial"/>
          <w:b/>
          <w:bCs/>
          <w:sz w:val="20"/>
          <w:szCs w:val="20"/>
          <w:lang w:val="fr-FR"/>
        </w:rPr>
        <w:t xml:space="preserve">Effective </w:t>
      </w:r>
      <w:proofErr w:type="gramStart"/>
      <w:r w:rsidRPr="00696C93">
        <w:rPr>
          <w:rStyle w:val="normaltextrun"/>
          <w:rFonts w:ascii="Arial" w:hAnsi="Arial" w:cs="Arial"/>
          <w:b/>
          <w:bCs/>
          <w:sz w:val="20"/>
          <w:szCs w:val="20"/>
          <w:lang w:val="fr-FR"/>
        </w:rPr>
        <w:t>Date:</w:t>
      </w:r>
      <w:proofErr w:type="gramEnd"/>
      <w:r w:rsidRPr="00696C93">
        <w:rPr>
          <w:rStyle w:val="tabchar"/>
          <w:rFonts w:ascii="Arial" w:hAnsi="Arial" w:cs="Arial"/>
          <w:sz w:val="20"/>
          <w:szCs w:val="20"/>
          <w:lang w:val="fr-FR"/>
        </w:rPr>
        <w:tab/>
      </w:r>
      <w:r w:rsidRPr="00696C93">
        <w:rPr>
          <w:rStyle w:val="tabchar"/>
          <w:rFonts w:ascii="Arial" w:hAnsi="Arial" w:cs="Arial"/>
          <w:sz w:val="20"/>
          <w:szCs w:val="20"/>
          <w:lang w:val="fr-FR"/>
        </w:rPr>
        <w:tab/>
      </w:r>
      <w:r w:rsidR="005A2CA0">
        <w:rPr>
          <w:rStyle w:val="tabchar"/>
          <w:rFonts w:ascii="Arial" w:hAnsi="Arial" w:cs="Arial"/>
          <w:sz w:val="20"/>
          <w:szCs w:val="20"/>
          <w:lang w:val="fr-FR"/>
        </w:rPr>
        <w:tab/>
      </w:r>
      <w:r w:rsidR="005F0A29" w:rsidRPr="00696C93">
        <w:rPr>
          <w:rStyle w:val="normaltextrun"/>
          <w:rFonts w:ascii="Arial" w:hAnsi="Arial" w:cs="Arial"/>
          <w:sz w:val="20"/>
          <w:szCs w:val="20"/>
          <w:lang w:val="fr-FR"/>
        </w:rPr>
        <w:t>August 2022</w:t>
      </w:r>
    </w:p>
    <w:p w14:paraId="26D61AE2" w14:textId="77777777" w:rsidR="00DB070C" w:rsidRDefault="00DB070C" w:rsidP="00DB070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103FB56" wp14:editId="10CDB6CF">
            <wp:extent cx="6413500" cy="38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0" cy="38100"/>
                    </a:xfrm>
                    <a:prstGeom prst="rect">
                      <a:avLst/>
                    </a:prstGeom>
                    <a:noFill/>
                    <a:ln>
                      <a:noFill/>
                    </a:ln>
                  </pic:spPr>
                </pic:pic>
              </a:graphicData>
            </a:graphic>
          </wp:inline>
        </w:drawing>
      </w:r>
      <w:r>
        <w:rPr>
          <w:rStyle w:val="eop"/>
          <w:rFonts w:ascii="Arial" w:hAnsi="Arial" w:cs="Arial"/>
          <w:sz w:val="22"/>
          <w:szCs w:val="22"/>
        </w:rPr>
        <w:t> </w:t>
      </w:r>
    </w:p>
    <w:p w14:paraId="65848652" w14:textId="6D06D4CF" w:rsidR="00BA40BD" w:rsidRPr="00EF4F45" w:rsidRDefault="00D81E16" w:rsidP="00EF4F45">
      <w:pPr>
        <w:jc w:val="both"/>
        <w:rPr>
          <w:rFonts w:ascii="Arial" w:hAnsi="Arial" w:cs="Arial"/>
        </w:rPr>
      </w:pPr>
      <w:r w:rsidRPr="00EF4F45">
        <w:rPr>
          <w:rStyle w:val="normaltextrun"/>
          <w:rFonts w:ascii="Arial" w:hAnsi="Arial" w:cs="Arial"/>
          <w:b/>
          <w:bCs/>
        </w:rPr>
        <w:t>Job Summary:</w:t>
      </w:r>
      <w:r w:rsidR="00BA40BD" w:rsidRPr="00EF4F45">
        <w:rPr>
          <w:rStyle w:val="normaltextrun"/>
          <w:rFonts w:ascii="Arial" w:hAnsi="Arial" w:cs="Arial"/>
          <w:b/>
          <w:bCs/>
        </w:rPr>
        <w:t xml:space="preserve">  </w:t>
      </w:r>
      <w:r w:rsidR="00B57556" w:rsidRPr="004D506C">
        <w:rPr>
          <w:rFonts w:ascii="Arial" w:hAnsi="Arial" w:cs="Arial"/>
          <w:sz w:val="20"/>
          <w:szCs w:val="20"/>
        </w:rPr>
        <w:t xml:space="preserve">The Billing Specialist I is an integral part of the Billing/Collections Team. </w:t>
      </w:r>
      <w:r w:rsidR="00B57556">
        <w:rPr>
          <w:rFonts w:ascii="Arial" w:hAnsi="Arial" w:cs="Arial"/>
          <w:sz w:val="20"/>
          <w:szCs w:val="20"/>
        </w:rPr>
        <w:t xml:space="preserve">Responsibilities </w:t>
      </w:r>
      <w:r w:rsidR="00B57556" w:rsidRPr="004D506C">
        <w:rPr>
          <w:rFonts w:ascii="Arial" w:hAnsi="Arial" w:cs="Arial"/>
          <w:sz w:val="20"/>
          <w:szCs w:val="20"/>
        </w:rPr>
        <w:t>include</w:t>
      </w:r>
      <w:r w:rsidR="00B57556">
        <w:rPr>
          <w:rFonts w:ascii="Arial" w:hAnsi="Arial" w:cs="Arial"/>
          <w:sz w:val="20"/>
          <w:szCs w:val="20"/>
        </w:rPr>
        <w:t>,</w:t>
      </w:r>
      <w:r w:rsidR="00B57556" w:rsidRPr="004D506C">
        <w:rPr>
          <w:rFonts w:ascii="Arial" w:hAnsi="Arial" w:cs="Arial"/>
          <w:sz w:val="20"/>
          <w:szCs w:val="20"/>
        </w:rPr>
        <w:t xml:space="preserve"> but not limited to</w:t>
      </w:r>
      <w:r w:rsidR="00B57556">
        <w:rPr>
          <w:rFonts w:ascii="Arial" w:hAnsi="Arial" w:cs="Arial"/>
          <w:sz w:val="20"/>
          <w:szCs w:val="20"/>
        </w:rPr>
        <w:t>,</w:t>
      </w:r>
      <w:r w:rsidR="00B57556" w:rsidRPr="004D506C">
        <w:rPr>
          <w:rFonts w:ascii="Arial" w:hAnsi="Arial" w:cs="Arial"/>
          <w:sz w:val="20"/>
          <w:szCs w:val="20"/>
        </w:rPr>
        <w:t xml:space="preserve"> consistent follow-up on denied and unpaid claims utilizing electronic processes and filing appeals when appropriate to maximize reimbursement. Must </w:t>
      </w:r>
      <w:r w:rsidR="00B57556">
        <w:rPr>
          <w:rFonts w:ascii="Arial" w:hAnsi="Arial" w:cs="Arial"/>
          <w:sz w:val="20"/>
          <w:szCs w:val="20"/>
        </w:rPr>
        <w:t xml:space="preserve">fully </w:t>
      </w:r>
      <w:r w:rsidR="00B57556" w:rsidRPr="004D506C">
        <w:rPr>
          <w:rFonts w:ascii="Arial" w:hAnsi="Arial" w:cs="Arial"/>
          <w:sz w:val="20"/>
          <w:szCs w:val="20"/>
        </w:rPr>
        <w:t>understand and adhere to the BestCare Treatment Services (BCTS) Ethics Statement, best business practices, and administrative practices</w:t>
      </w:r>
      <w:r w:rsidR="00B57556">
        <w:rPr>
          <w:rFonts w:ascii="Arial" w:hAnsi="Arial" w:cs="Arial"/>
          <w:sz w:val="20"/>
          <w:szCs w:val="20"/>
        </w:rPr>
        <w:t xml:space="preserve">, as well as all other </w:t>
      </w:r>
      <w:r w:rsidR="00B57556" w:rsidRPr="004D506C">
        <w:rPr>
          <w:rFonts w:ascii="Arial" w:hAnsi="Arial" w:cs="Arial"/>
          <w:sz w:val="20"/>
          <w:szCs w:val="20"/>
        </w:rPr>
        <w:t>policies and procedures of BCTS.</w:t>
      </w:r>
    </w:p>
    <w:p w14:paraId="1B765A26" w14:textId="1493CCEC" w:rsidR="00DB070C" w:rsidRDefault="00DB070C" w:rsidP="00677B1C">
      <w:pPr>
        <w:pStyle w:val="paragraph"/>
        <w:tabs>
          <w:tab w:val="left" w:pos="360"/>
        </w:tabs>
        <w:spacing w:before="0" w:beforeAutospacing="0" w:after="0" w:afterAutospacing="0"/>
        <w:ind w:left="360" w:hanging="360"/>
        <w:textAlignment w:val="baseline"/>
        <w:rPr>
          <w:rStyle w:val="eop"/>
          <w:rFonts w:ascii="Arial" w:hAnsi="Arial" w:cs="Arial"/>
          <w:sz w:val="22"/>
          <w:szCs w:val="22"/>
        </w:rPr>
      </w:pPr>
      <w:r>
        <w:rPr>
          <w:rStyle w:val="normaltextrun"/>
          <w:rFonts w:ascii="Arial" w:hAnsi="Arial" w:cs="Arial"/>
          <w:b/>
          <w:bCs/>
          <w:sz w:val="22"/>
          <w:szCs w:val="22"/>
        </w:rPr>
        <w:t>Essential Functions:</w:t>
      </w:r>
      <w:r>
        <w:rPr>
          <w:rStyle w:val="eop"/>
          <w:rFonts w:ascii="Arial" w:hAnsi="Arial" w:cs="Arial"/>
          <w:sz w:val="22"/>
          <w:szCs w:val="22"/>
        </w:rPr>
        <w:t> </w:t>
      </w:r>
    </w:p>
    <w:p w14:paraId="16261233" w14:textId="4D3A3063"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Review</w:t>
      </w:r>
      <w:r>
        <w:rPr>
          <w:sz w:val="20"/>
          <w:szCs w:val="20"/>
        </w:rPr>
        <w:t>s</w:t>
      </w:r>
      <w:r w:rsidRPr="004D506C">
        <w:rPr>
          <w:sz w:val="20"/>
          <w:szCs w:val="20"/>
        </w:rPr>
        <w:t xml:space="preserve"> patient bills for accuracy and completeness, obtaining any missing information</w:t>
      </w:r>
    </w:p>
    <w:p w14:paraId="4D94ECDE" w14:textId="134018ED"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Follow</w:t>
      </w:r>
      <w:r>
        <w:rPr>
          <w:sz w:val="20"/>
          <w:szCs w:val="20"/>
        </w:rPr>
        <w:t>s</w:t>
      </w:r>
      <w:r w:rsidRPr="004D506C">
        <w:rPr>
          <w:sz w:val="20"/>
          <w:szCs w:val="20"/>
        </w:rPr>
        <w:t xml:space="preserve"> up on unpaid claims within the standard revenue cycle </w:t>
      </w:r>
      <w:r w:rsidR="00F03C75" w:rsidRPr="004D506C">
        <w:rPr>
          <w:sz w:val="20"/>
          <w:szCs w:val="20"/>
        </w:rPr>
        <w:t>timeframe</w:t>
      </w:r>
    </w:p>
    <w:p w14:paraId="45EEF2FE" w14:textId="287DDB50"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Cod</w:t>
      </w:r>
      <w:r w:rsidR="00F03C75">
        <w:rPr>
          <w:sz w:val="20"/>
          <w:szCs w:val="20"/>
        </w:rPr>
        <w:t>es</w:t>
      </w:r>
      <w:r w:rsidRPr="004D506C">
        <w:rPr>
          <w:sz w:val="20"/>
          <w:szCs w:val="20"/>
        </w:rPr>
        <w:t xml:space="preserve"> encounters/posting payments</w:t>
      </w:r>
    </w:p>
    <w:p w14:paraId="7AECC92B" w14:textId="5CC3274D"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Check</w:t>
      </w:r>
      <w:r w:rsidR="00F03C75">
        <w:rPr>
          <w:sz w:val="20"/>
          <w:szCs w:val="20"/>
        </w:rPr>
        <w:t>s</w:t>
      </w:r>
      <w:r w:rsidRPr="004D506C">
        <w:rPr>
          <w:sz w:val="20"/>
          <w:szCs w:val="20"/>
        </w:rPr>
        <w:t xml:space="preserve"> each insurance payment for accuracy and compliance within contract guidelines</w:t>
      </w:r>
    </w:p>
    <w:p w14:paraId="68EE8116" w14:textId="7F82D5B8"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Read</w:t>
      </w:r>
      <w:r w:rsidR="00F03C75">
        <w:rPr>
          <w:sz w:val="20"/>
          <w:szCs w:val="20"/>
        </w:rPr>
        <w:t>s</w:t>
      </w:r>
      <w:r w:rsidRPr="004D506C">
        <w:rPr>
          <w:sz w:val="20"/>
          <w:szCs w:val="20"/>
        </w:rPr>
        <w:t xml:space="preserve"> and interpret</w:t>
      </w:r>
      <w:r w:rsidR="00F03C75">
        <w:rPr>
          <w:sz w:val="20"/>
          <w:szCs w:val="20"/>
        </w:rPr>
        <w:t>s</w:t>
      </w:r>
      <w:r w:rsidRPr="004D506C">
        <w:rPr>
          <w:sz w:val="20"/>
          <w:szCs w:val="20"/>
        </w:rPr>
        <w:t xml:space="preserve"> insurance explanation of benefits</w:t>
      </w:r>
    </w:p>
    <w:p w14:paraId="20DB1C9C" w14:textId="7170B483"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Resolv</w:t>
      </w:r>
      <w:r w:rsidR="00F03C75">
        <w:rPr>
          <w:sz w:val="20"/>
          <w:szCs w:val="20"/>
        </w:rPr>
        <w:t>es</w:t>
      </w:r>
      <w:r w:rsidRPr="004D506C">
        <w:rPr>
          <w:sz w:val="20"/>
          <w:szCs w:val="20"/>
        </w:rPr>
        <w:t xml:space="preserve"> claims denial issues</w:t>
      </w:r>
    </w:p>
    <w:p w14:paraId="10E54A91" w14:textId="0AA31CA0"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Call</w:t>
      </w:r>
      <w:r w:rsidR="00F03C75">
        <w:rPr>
          <w:sz w:val="20"/>
          <w:szCs w:val="20"/>
        </w:rPr>
        <w:t>s</w:t>
      </w:r>
      <w:r w:rsidRPr="004D506C">
        <w:rPr>
          <w:sz w:val="20"/>
          <w:szCs w:val="20"/>
        </w:rPr>
        <w:t xml:space="preserve"> insurance companies regarding any discrepancy in payments </w:t>
      </w:r>
    </w:p>
    <w:p w14:paraId="4AEB6D9E" w14:textId="25472DAF" w:rsidR="00EB1002" w:rsidRPr="005E6C74" w:rsidRDefault="00227C4D" w:rsidP="005E6C74">
      <w:pPr>
        <w:pStyle w:val="BodyText"/>
        <w:numPr>
          <w:ilvl w:val="0"/>
          <w:numId w:val="10"/>
        </w:numPr>
        <w:tabs>
          <w:tab w:val="left" w:pos="360"/>
        </w:tabs>
        <w:spacing w:before="60" w:line="252" w:lineRule="auto"/>
        <w:ind w:left="720" w:right="-2880"/>
        <w:rPr>
          <w:sz w:val="20"/>
          <w:szCs w:val="20"/>
        </w:rPr>
      </w:pPr>
      <w:r w:rsidRPr="004D506C">
        <w:rPr>
          <w:sz w:val="20"/>
          <w:szCs w:val="20"/>
        </w:rPr>
        <w:t>Identif</w:t>
      </w:r>
      <w:r w:rsidR="00C65807">
        <w:rPr>
          <w:sz w:val="20"/>
          <w:szCs w:val="20"/>
        </w:rPr>
        <w:t>ies</w:t>
      </w:r>
      <w:r w:rsidRPr="004D506C">
        <w:rPr>
          <w:sz w:val="20"/>
          <w:szCs w:val="20"/>
        </w:rPr>
        <w:t xml:space="preserve"> and bill</w:t>
      </w:r>
      <w:r w:rsidR="00C65807">
        <w:rPr>
          <w:sz w:val="20"/>
          <w:szCs w:val="20"/>
        </w:rPr>
        <w:t>s</w:t>
      </w:r>
      <w:r w:rsidRPr="004D506C">
        <w:rPr>
          <w:sz w:val="20"/>
          <w:szCs w:val="20"/>
        </w:rPr>
        <w:t xml:space="preserve"> secondary and tertiary insurances</w:t>
      </w:r>
    </w:p>
    <w:p w14:paraId="54C57783" w14:textId="5EED2684"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Review</w:t>
      </w:r>
      <w:r w:rsidR="00C65807">
        <w:rPr>
          <w:sz w:val="20"/>
          <w:szCs w:val="20"/>
        </w:rPr>
        <w:t>s</w:t>
      </w:r>
      <w:r w:rsidRPr="004D506C">
        <w:rPr>
          <w:sz w:val="20"/>
          <w:szCs w:val="20"/>
        </w:rPr>
        <w:t xml:space="preserve"> accounts for insurance or patient follow-up</w:t>
      </w:r>
    </w:p>
    <w:p w14:paraId="6961E802" w14:textId="637D664C" w:rsidR="00227C4D"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Verif</w:t>
      </w:r>
      <w:r w:rsidR="00C65807">
        <w:rPr>
          <w:sz w:val="20"/>
          <w:szCs w:val="20"/>
        </w:rPr>
        <w:t>ies</w:t>
      </w:r>
      <w:r w:rsidRPr="004D506C">
        <w:rPr>
          <w:sz w:val="20"/>
          <w:szCs w:val="20"/>
        </w:rPr>
        <w:t xml:space="preserve"> eligibility of clients across the agency on a weekly basis</w:t>
      </w:r>
    </w:p>
    <w:p w14:paraId="5CCA606D" w14:textId="42E115CE" w:rsidR="005A1145" w:rsidRPr="004D506C" w:rsidRDefault="005A1145" w:rsidP="00123A36">
      <w:pPr>
        <w:pStyle w:val="BodyText"/>
        <w:numPr>
          <w:ilvl w:val="0"/>
          <w:numId w:val="10"/>
        </w:numPr>
        <w:tabs>
          <w:tab w:val="left" w:pos="360"/>
        </w:tabs>
        <w:spacing w:before="60" w:line="252" w:lineRule="auto"/>
        <w:ind w:left="720" w:right="-2880"/>
        <w:rPr>
          <w:sz w:val="20"/>
          <w:szCs w:val="20"/>
        </w:rPr>
      </w:pPr>
      <w:r>
        <w:rPr>
          <w:sz w:val="20"/>
          <w:szCs w:val="20"/>
        </w:rPr>
        <w:t xml:space="preserve">Must </w:t>
      </w:r>
      <w:proofErr w:type="gramStart"/>
      <w:r>
        <w:rPr>
          <w:sz w:val="20"/>
          <w:szCs w:val="20"/>
        </w:rPr>
        <w:t xml:space="preserve">maintain </w:t>
      </w:r>
      <w:r w:rsidR="00CE0EAB">
        <w:rPr>
          <w:sz w:val="20"/>
          <w:szCs w:val="20"/>
        </w:rPr>
        <w:t>confidentiality at all times</w:t>
      </w:r>
      <w:proofErr w:type="gramEnd"/>
      <w:r w:rsidR="00CE0EAB">
        <w:rPr>
          <w:sz w:val="20"/>
          <w:szCs w:val="20"/>
        </w:rPr>
        <w:t xml:space="preserve"> as required by HIPAA</w:t>
      </w:r>
      <w:r w:rsidR="007D5EFE">
        <w:rPr>
          <w:sz w:val="20"/>
          <w:szCs w:val="20"/>
        </w:rPr>
        <w:t xml:space="preserve">, </w:t>
      </w:r>
      <w:r w:rsidR="00E22338">
        <w:rPr>
          <w:sz w:val="20"/>
          <w:szCs w:val="20"/>
        </w:rPr>
        <w:t xml:space="preserve"> </w:t>
      </w:r>
    </w:p>
    <w:p w14:paraId="6C0E942D" w14:textId="63E06DF5" w:rsidR="00227C4D" w:rsidRPr="004D506C"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Meet</w:t>
      </w:r>
      <w:r w:rsidR="00123A36">
        <w:rPr>
          <w:sz w:val="20"/>
          <w:szCs w:val="20"/>
        </w:rPr>
        <w:t>s</w:t>
      </w:r>
      <w:r w:rsidRPr="004D506C">
        <w:rPr>
          <w:sz w:val="20"/>
          <w:szCs w:val="20"/>
        </w:rPr>
        <w:t xml:space="preserve"> deadlines</w:t>
      </w:r>
    </w:p>
    <w:p w14:paraId="052927AB" w14:textId="33E7451E" w:rsidR="00227C4D" w:rsidRPr="00227C4D" w:rsidRDefault="00227C4D" w:rsidP="00123A36">
      <w:pPr>
        <w:pStyle w:val="BodyText"/>
        <w:numPr>
          <w:ilvl w:val="0"/>
          <w:numId w:val="10"/>
        </w:numPr>
        <w:tabs>
          <w:tab w:val="left" w:pos="360"/>
        </w:tabs>
        <w:spacing w:before="60" w:line="252" w:lineRule="auto"/>
        <w:ind w:left="720" w:right="-2880"/>
        <w:rPr>
          <w:sz w:val="20"/>
          <w:szCs w:val="20"/>
        </w:rPr>
      </w:pPr>
      <w:r w:rsidRPr="004D506C">
        <w:rPr>
          <w:sz w:val="20"/>
          <w:szCs w:val="20"/>
        </w:rPr>
        <w:t>Perform</w:t>
      </w:r>
      <w:r w:rsidR="00123A36">
        <w:rPr>
          <w:sz w:val="20"/>
          <w:szCs w:val="20"/>
        </w:rPr>
        <w:t>s</w:t>
      </w:r>
      <w:r w:rsidRPr="004D506C">
        <w:rPr>
          <w:sz w:val="20"/>
          <w:szCs w:val="20"/>
        </w:rPr>
        <w:t xml:space="preserve"> additional duties as assigned</w:t>
      </w:r>
    </w:p>
    <w:p w14:paraId="0F7DFCCD" w14:textId="77777777" w:rsidR="00DB070C" w:rsidRDefault="00DB070C" w:rsidP="00F03C75">
      <w:pPr>
        <w:pStyle w:val="paragraph"/>
        <w:tabs>
          <w:tab w:val="left" w:pos="360"/>
        </w:tabs>
        <w:spacing w:before="0" w:beforeAutospacing="0" w:after="0" w:afterAutospacing="0"/>
        <w:ind w:left="360" w:hanging="360"/>
        <w:textAlignment w:val="baseline"/>
        <w:rPr>
          <w:rFonts w:ascii="Segoe UI" w:hAnsi="Segoe UI" w:cs="Segoe UI"/>
          <w:sz w:val="18"/>
          <w:szCs w:val="18"/>
        </w:rPr>
      </w:pPr>
      <w:r>
        <w:rPr>
          <w:rStyle w:val="eop"/>
          <w:rFonts w:ascii="Arial" w:hAnsi="Arial" w:cs="Arial"/>
          <w:sz w:val="22"/>
          <w:szCs w:val="22"/>
        </w:rPr>
        <w:t> </w:t>
      </w:r>
    </w:p>
    <w:p w14:paraId="6F57F8EB" w14:textId="18EB36D0" w:rsidR="00DB070C" w:rsidRPr="00074B3B" w:rsidRDefault="00123A36" w:rsidP="00677B1C">
      <w:pPr>
        <w:pStyle w:val="paragraph"/>
        <w:tabs>
          <w:tab w:val="left" w:pos="360"/>
        </w:tabs>
        <w:spacing w:before="0" w:beforeAutospacing="0" w:after="0" w:afterAutospacing="0"/>
        <w:ind w:left="360" w:hanging="360"/>
        <w:textAlignment w:val="baseline"/>
        <w:rPr>
          <w:rStyle w:val="normaltextrun"/>
          <w:rFonts w:ascii="Arial" w:hAnsi="Arial" w:cs="Arial"/>
          <w:b/>
          <w:bCs/>
          <w:sz w:val="20"/>
          <w:szCs w:val="20"/>
        </w:rPr>
      </w:pPr>
      <w:r w:rsidRPr="00074B3B">
        <w:rPr>
          <w:rStyle w:val="normaltextrun"/>
          <w:rFonts w:ascii="Arial" w:hAnsi="Arial" w:cs="Arial"/>
          <w:b/>
          <w:bCs/>
          <w:sz w:val="20"/>
          <w:szCs w:val="20"/>
        </w:rPr>
        <w:t xml:space="preserve">Minimum </w:t>
      </w:r>
      <w:r w:rsidR="008A664C" w:rsidRPr="00074B3B">
        <w:rPr>
          <w:rStyle w:val="normaltextrun"/>
          <w:rFonts w:ascii="Arial" w:hAnsi="Arial" w:cs="Arial"/>
          <w:b/>
          <w:bCs/>
          <w:sz w:val="20"/>
          <w:szCs w:val="20"/>
        </w:rPr>
        <w:t>Qualifications:</w:t>
      </w:r>
    </w:p>
    <w:p w14:paraId="4F060D25" w14:textId="743A9EA5" w:rsidR="00065A6C" w:rsidRPr="00074B3B" w:rsidRDefault="00065A6C" w:rsidP="00065A6C">
      <w:pPr>
        <w:pStyle w:val="paragraph"/>
        <w:tabs>
          <w:tab w:val="left" w:pos="360"/>
        </w:tabs>
        <w:spacing w:before="120" w:beforeAutospacing="0" w:after="0" w:afterAutospacing="0" w:line="252" w:lineRule="auto"/>
        <w:ind w:left="720" w:hanging="360"/>
        <w:textAlignment w:val="baseline"/>
        <w:rPr>
          <w:rStyle w:val="normaltextrun"/>
          <w:rFonts w:ascii="Arial" w:hAnsi="Arial" w:cs="Arial"/>
          <w:b/>
          <w:bCs/>
          <w:sz w:val="20"/>
          <w:szCs w:val="20"/>
        </w:rPr>
      </w:pPr>
      <w:r w:rsidRPr="00074B3B">
        <w:rPr>
          <w:rStyle w:val="normaltextrun"/>
          <w:rFonts w:ascii="Arial" w:hAnsi="Arial" w:cs="Arial"/>
          <w:b/>
          <w:bCs/>
          <w:sz w:val="20"/>
          <w:szCs w:val="20"/>
        </w:rPr>
        <w:t>Education, Licensure and Certifications</w:t>
      </w:r>
    </w:p>
    <w:p w14:paraId="07E50CE4" w14:textId="2E29C11D" w:rsidR="00065A6C" w:rsidRPr="00074B3B" w:rsidRDefault="004C10C8" w:rsidP="00357B41">
      <w:pPr>
        <w:pStyle w:val="paragraph"/>
        <w:numPr>
          <w:ilvl w:val="0"/>
          <w:numId w:val="11"/>
        </w:numPr>
        <w:tabs>
          <w:tab w:val="left" w:pos="360"/>
        </w:tabs>
        <w:spacing w:before="0" w:beforeAutospacing="0" w:after="0" w:afterAutospacing="0" w:line="252" w:lineRule="auto"/>
        <w:textAlignment w:val="baseline"/>
        <w:rPr>
          <w:rFonts w:ascii="Arial" w:hAnsi="Arial" w:cs="Arial"/>
          <w:sz w:val="20"/>
          <w:szCs w:val="20"/>
        </w:rPr>
      </w:pPr>
      <w:r w:rsidRPr="00074B3B">
        <w:rPr>
          <w:rFonts w:ascii="Arial" w:hAnsi="Arial" w:cs="Arial"/>
          <w:sz w:val="20"/>
          <w:szCs w:val="20"/>
        </w:rPr>
        <w:t>High School Diploma or equivalent is require</w:t>
      </w:r>
      <w:r w:rsidR="00357B41" w:rsidRPr="00074B3B">
        <w:rPr>
          <w:rFonts w:ascii="Arial" w:hAnsi="Arial" w:cs="Arial"/>
          <w:sz w:val="20"/>
          <w:szCs w:val="20"/>
        </w:rPr>
        <w:t>d</w:t>
      </w:r>
    </w:p>
    <w:p w14:paraId="0ECED55F" w14:textId="262C4C17" w:rsidR="004C10C8" w:rsidRDefault="004C10C8" w:rsidP="00357B41">
      <w:pPr>
        <w:pStyle w:val="paragraph"/>
        <w:numPr>
          <w:ilvl w:val="0"/>
          <w:numId w:val="11"/>
        </w:numPr>
        <w:tabs>
          <w:tab w:val="left" w:pos="360"/>
        </w:tabs>
        <w:spacing w:before="0" w:beforeAutospacing="0" w:after="0" w:afterAutospacing="0" w:line="252" w:lineRule="auto"/>
        <w:textAlignment w:val="baseline"/>
        <w:rPr>
          <w:rFonts w:ascii="Arial" w:hAnsi="Arial" w:cs="Arial"/>
          <w:sz w:val="20"/>
          <w:szCs w:val="20"/>
        </w:rPr>
      </w:pPr>
      <w:r w:rsidRPr="00074B3B">
        <w:rPr>
          <w:rFonts w:ascii="Arial" w:hAnsi="Arial" w:cs="Arial"/>
          <w:sz w:val="20"/>
          <w:szCs w:val="20"/>
        </w:rPr>
        <w:t>Associates Degree or coursework in accounting</w:t>
      </w:r>
      <w:r w:rsidR="00357B41" w:rsidRPr="00074B3B">
        <w:rPr>
          <w:rFonts w:ascii="Arial" w:hAnsi="Arial" w:cs="Arial"/>
          <w:sz w:val="20"/>
          <w:szCs w:val="20"/>
        </w:rPr>
        <w:t xml:space="preserve"> preferred</w:t>
      </w:r>
    </w:p>
    <w:p w14:paraId="0C6FCFD9" w14:textId="08F6CD5A" w:rsidR="005E6C74" w:rsidRPr="00074B3B" w:rsidRDefault="00A53649" w:rsidP="00357B41">
      <w:pPr>
        <w:pStyle w:val="paragraph"/>
        <w:numPr>
          <w:ilvl w:val="0"/>
          <w:numId w:val="11"/>
        </w:numPr>
        <w:tabs>
          <w:tab w:val="left" w:pos="360"/>
        </w:tabs>
        <w:spacing w:before="0" w:beforeAutospacing="0" w:after="0" w:afterAutospacing="0" w:line="252" w:lineRule="auto"/>
        <w:textAlignment w:val="baseline"/>
        <w:rPr>
          <w:rFonts w:ascii="Arial" w:hAnsi="Arial" w:cs="Arial"/>
          <w:sz w:val="20"/>
          <w:szCs w:val="20"/>
        </w:rPr>
      </w:pPr>
      <w:r>
        <w:rPr>
          <w:rFonts w:ascii="Arial" w:hAnsi="Arial" w:cs="Arial"/>
          <w:sz w:val="20"/>
          <w:szCs w:val="20"/>
        </w:rPr>
        <w:t>Medical Billing Certificate a plus</w:t>
      </w:r>
    </w:p>
    <w:p w14:paraId="55E018BF" w14:textId="6E2AD10D" w:rsidR="00DC0E7D" w:rsidRPr="00074B3B" w:rsidRDefault="00DC0E7D" w:rsidP="00DC0E7D">
      <w:pPr>
        <w:pStyle w:val="paragraph"/>
        <w:tabs>
          <w:tab w:val="left" w:pos="360"/>
        </w:tabs>
        <w:spacing w:before="0" w:beforeAutospacing="0" w:after="0" w:afterAutospacing="0" w:line="252" w:lineRule="auto"/>
        <w:ind w:left="360"/>
        <w:textAlignment w:val="baseline"/>
        <w:rPr>
          <w:rFonts w:ascii="Arial" w:hAnsi="Arial" w:cs="Arial"/>
          <w:sz w:val="20"/>
          <w:szCs w:val="20"/>
        </w:rPr>
      </w:pPr>
    </w:p>
    <w:p w14:paraId="7BA2CEB0" w14:textId="1286FCF0" w:rsidR="00DC0E7D" w:rsidRPr="00074B3B" w:rsidRDefault="00DC0E7D" w:rsidP="00DC0E7D">
      <w:pPr>
        <w:pStyle w:val="paragraph"/>
        <w:tabs>
          <w:tab w:val="left" w:pos="360"/>
        </w:tabs>
        <w:spacing w:before="0" w:beforeAutospacing="0" w:after="0" w:afterAutospacing="0" w:line="252" w:lineRule="auto"/>
        <w:ind w:left="360"/>
        <w:textAlignment w:val="baseline"/>
        <w:rPr>
          <w:rFonts w:ascii="Arial" w:hAnsi="Arial" w:cs="Arial"/>
          <w:b/>
          <w:bCs/>
          <w:sz w:val="20"/>
          <w:szCs w:val="20"/>
        </w:rPr>
      </w:pPr>
      <w:r w:rsidRPr="00074B3B">
        <w:rPr>
          <w:rFonts w:ascii="Arial" w:hAnsi="Arial" w:cs="Arial"/>
          <w:b/>
          <w:bCs/>
          <w:sz w:val="20"/>
          <w:szCs w:val="20"/>
        </w:rPr>
        <w:t>Experience</w:t>
      </w:r>
    </w:p>
    <w:p w14:paraId="48F54BD1" w14:textId="23B2B8F9" w:rsidR="00581D24" w:rsidRPr="00074B3B" w:rsidRDefault="003043CC" w:rsidP="00C65807">
      <w:pPr>
        <w:pStyle w:val="BodyText"/>
        <w:numPr>
          <w:ilvl w:val="0"/>
          <w:numId w:val="11"/>
        </w:numPr>
        <w:tabs>
          <w:tab w:val="left" w:pos="360"/>
        </w:tabs>
        <w:spacing w:line="252" w:lineRule="auto"/>
        <w:ind w:right="-2880"/>
        <w:rPr>
          <w:rStyle w:val="eop"/>
          <w:sz w:val="20"/>
          <w:szCs w:val="20"/>
        </w:rPr>
      </w:pPr>
      <w:r w:rsidRPr="00074B3B">
        <w:rPr>
          <w:rStyle w:val="eop"/>
          <w:sz w:val="20"/>
          <w:szCs w:val="20"/>
        </w:rPr>
        <w:t>1 year of customer service required</w:t>
      </w:r>
    </w:p>
    <w:p w14:paraId="0419D458" w14:textId="77777777" w:rsidR="007E68FC" w:rsidRPr="00074B3B" w:rsidRDefault="003043CC" w:rsidP="00C65807">
      <w:pPr>
        <w:pStyle w:val="BodyText"/>
        <w:numPr>
          <w:ilvl w:val="0"/>
          <w:numId w:val="11"/>
        </w:numPr>
        <w:tabs>
          <w:tab w:val="left" w:pos="360"/>
        </w:tabs>
        <w:spacing w:line="252" w:lineRule="auto"/>
        <w:ind w:right="-2880"/>
        <w:rPr>
          <w:rStyle w:val="eop"/>
          <w:sz w:val="20"/>
          <w:szCs w:val="20"/>
        </w:rPr>
      </w:pPr>
      <w:r w:rsidRPr="00074B3B">
        <w:rPr>
          <w:rStyle w:val="eop"/>
          <w:sz w:val="20"/>
          <w:szCs w:val="20"/>
        </w:rPr>
        <w:t>Experience</w:t>
      </w:r>
      <w:r w:rsidR="00581D24" w:rsidRPr="00074B3B">
        <w:rPr>
          <w:rStyle w:val="eop"/>
          <w:sz w:val="20"/>
          <w:szCs w:val="20"/>
        </w:rPr>
        <w:t xml:space="preserve"> in medical insurance billing</w:t>
      </w:r>
      <w:r w:rsidR="00DB070C" w:rsidRPr="00074B3B">
        <w:rPr>
          <w:rStyle w:val="eop"/>
          <w:sz w:val="20"/>
          <w:szCs w:val="20"/>
        </w:rPr>
        <w:t> </w:t>
      </w:r>
      <w:r w:rsidRPr="00074B3B">
        <w:rPr>
          <w:rStyle w:val="eop"/>
          <w:sz w:val="20"/>
          <w:szCs w:val="20"/>
        </w:rPr>
        <w:t>strongly preferred</w:t>
      </w:r>
    </w:p>
    <w:p w14:paraId="4B767194" w14:textId="77777777" w:rsidR="007E68FC" w:rsidRPr="00074B3B" w:rsidRDefault="007E68FC" w:rsidP="007E68FC">
      <w:pPr>
        <w:pStyle w:val="BodyText"/>
        <w:tabs>
          <w:tab w:val="left" w:pos="360"/>
        </w:tabs>
        <w:spacing w:line="252" w:lineRule="auto"/>
        <w:ind w:left="360" w:right="-2880"/>
        <w:rPr>
          <w:sz w:val="20"/>
          <w:szCs w:val="20"/>
        </w:rPr>
      </w:pPr>
    </w:p>
    <w:p w14:paraId="314AB57F" w14:textId="77777777" w:rsidR="007E68FC" w:rsidRPr="00074B3B" w:rsidRDefault="007E68FC" w:rsidP="007E68FC">
      <w:pPr>
        <w:pStyle w:val="BodyText"/>
        <w:tabs>
          <w:tab w:val="left" w:pos="360"/>
        </w:tabs>
        <w:spacing w:line="252" w:lineRule="auto"/>
        <w:ind w:left="360" w:right="-2880"/>
        <w:rPr>
          <w:b/>
          <w:bCs/>
          <w:sz w:val="20"/>
          <w:szCs w:val="20"/>
        </w:rPr>
      </w:pPr>
      <w:r w:rsidRPr="00074B3B">
        <w:rPr>
          <w:b/>
          <w:bCs/>
          <w:sz w:val="20"/>
          <w:szCs w:val="20"/>
        </w:rPr>
        <w:t>Knowledge, Skills and Abilities</w:t>
      </w:r>
    </w:p>
    <w:p w14:paraId="20781573" w14:textId="77777777" w:rsidR="00557FC8" w:rsidRPr="00074B3B" w:rsidRDefault="00557FC8" w:rsidP="00557FC8">
      <w:pPr>
        <w:numPr>
          <w:ilvl w:val="0"/>
          <w:numId w:val="12"/>
        </w:numPr>
        <w:spacing w:after="0"/>
        <w:rPr>
          <w:rFonts w:ascii="Arial" w:hAnsi="Arial" w:cs="Arial"/>
          <w:color w:val="2D2D2D"/>
          <w:sz w:val="20"/>
          <w:szCs w:val="20"/>
        </w:rPr>
      </w:pPr>
      <w:r w:rsidRPr="00074B3B">
        <w:rPr>
          <w:rFonts w:ascii="Arial" w:hAnsi="Arial" w:cs="Arial"/>
          <w:color w:val="2D2D2D"/>
          <w:sz w:val="20"/>
          <w:szCs w:val="20"/>
        </w:rPr>
        <w:t>Proficiency in use of Microsoft applications (</w:t>
      </w:r>
      <w:proofErr w:type="gramStart"/>
      <w:r w:rsidRPr="00074B3B">
        <w:rPr>
          <w:rFonts w:ascii="Arial" w:hAnsi="Arial" w:cs="Arial"/>
          <w:color w:val="2D2D2D"/>
          <w:sz w:val="20"/>
          <w:szCs w:val="20"/>
        </w:rPr>
        <w:t>e.g.</w:t>
      </w:r>
      <w:proofErr w:type="gramEnd"/>
      <w:r w:rsidRPr="00074B3B">
        <w:rPr>
          <w:rFonts w:ascii="Arial" w:hAnsi="Arial" w:cs="Arial"/>
          <w:color w:val="2D2D2D"/>
          <w:sz w:val="20"/>
          <w:szCs w:val="20"/>
        </w:rPr>
        <w:t xml:space="preserve"> Office 365, Excel, Word, One-Note, Teams, PowerPoint), and virtual meetings</w:t>
      </w:r>
    </w:p>
    <w:p w14:paraId="3D4523B8" w14:textId="22465725" w:rsidR="00557FC8" w:rsidRPr="00074B3B" w:rsidRDefault="00557FC8" w:rsidP="00557FC8">
      <w:pPr>
        <w:pStyle w:val="BodyText"/>
        <w:numPr>
          <w:ilvl w:val="0"/>
          <w:numId w:val="12"/>
        </w:numPr>
        <w:tabs>
          <w:tab w:val="left" w:pos="360"/>
        </w:tabs>
        <w:spacing w:line="252" w:lineRule="auto"/>
        <w:ind w:right="-2880"/>
        <w:rPr>
          <w:sz w:val="20"/>
          <w:szCs w:val="20"/>
        </w:rPr>
      </w:pPr>
      <w:r w:rsidRPr="00074B3B">
        <w:rPr>
          <w:sz w:val="20"/>
          <w:szCs w:val="20"/>
        </w:rPr>
        <w:t>Strong interpersonal and communication skills and cultural sensitivity</w:t>
      </w:r>
    </w:p>
    <w:p w14:paraId="7D6C940B" w14:textId="4700612F" w:rsidR="00557FC8" w:rsidRPr="00074B3B" w:rsidRDefault="005E6C74" w:rsidP="00557FC8">
      <w:pPr>
        <w:pStyle w:val="BodyText"/>
        <w:numPr>
          <w:ilvl w:val="0"/>
          <w:numId w:val="12"/>
        </w:numPr>
        <w:tabs>
          <w:tab w:val="left" w:pos="360"/>
        </w:tabs>
        <w:spacing w:line="252" w:lineRule="auto"/>
        <w:ind w:right="-2880"/>
        <w:rPr>
          <w:sz w:val="20"/>
          <w:szCs w:val="20"/>
        </w:rPr>
      </w:pPr>
      <w:r>
        <w:rPr>
          <w:sz w:val="20"/>
          <w:szCs w:val="20"/>
        </w:rPr>
        <w:t>Ability to become proficient</w:t>
      </w:r>
      <w:r w:rsidR="007E68FC" w:rsidRPr="00074B3B">
        <w:rPr>
          <w:sz w:val="20"/>
          <w:szCs w:val="20"/>
        </w:rPr>
        <w:t xml:space="preserve"> </w:t>
      </w:r>
      <w:r w:rsidR="00F737C5">
        <w:rPr>
          <w:sz w:val="20"/>
          <w:szCs w:val="20"/>
        </w:rPr>
        <w:t xml:space="preserve">in understanding </w:t>
      </w:r>
      <w:r>
        <w:rPr>
          <w:sz w:val="20"/>
          <w:szCs w:val="20"/>
        </w:rPr>
        <w:t>the</w:t>
      </w:r>
      <w:r w:rsidR="00816A7E" w:rsidRPr="00074B3B">
        <w:rPr>
          <w:sz w:val="20"/>
          <w:szCs w:val="20"/>
        </w:rPr>
        <w:t xml:space="preserve"> insurance appeal process</w:t>
      </w:r>
      <w:r w:rsidR="00C65807" w:rsidRPr="00074B3B">
        <w:rPr>
          <w:sz w:val="20"/>
          <w:szCs w:val="20"/>
        </w:rPr>
        <w:t xml:space="preserve"> </w:t>
      </w:r>
    </w:p>
    <w:p w14:paraId="073F8D93" w14:textId="4D87881C" w:rsidR="00F04E1F" w:rsidRPr="00074B3B" w:rsidRDefault="00F04E1F" w:rsidP="00557FC8">
      <w:pPr>
        <w:pStyle w:val="BodyText"/>
        <w:numPr>
          <w:ilvl w:val="0"/>
          <w:numId w:val="12"/>
        </w:numPr>
        <w:tabs>
          <w:tab w:val="left" w:pos="360"/>
        </w:tabs>
        <w:spacing w:line="252" w:lineRule="auto"/>
        <w:ind w:right="-2880"/>
        <w:rPr>
          <w:sz w:val="20"/>
          <w:szCs w:val="20"/>
        </w:rPr>
      </w:pPr>
      <w:r w:rsidRPr="00074B3B">
        <w:rPr>
          <w:sz w:val="20"/>
          <w:szCs w:val="20"/>
        </w:rPr>
        <w:t>Strong organizational skills</w:t>
      </w:r>
      <w:r w:rsidR="002B18BD">
        <w:rPr>
          <w:sz w:val="20"/>
          <w:szCs w:val="20"/>
        </w:rPr>
        <w:t>,</w:t>
      </w:r>
      <w:r w:rsidRPr="00074B3B">
        <w:rPr>
          <w:sz w:val="20"/>
          <w:szCs w:val="20"/>
        </w:rPr>
        <w:t xml:space="preserve"> attention to detail</w:t>
      </w:r>
      <w:r w:rsidR="002B18BD">
        <w:rPr>
          <w:sz w:val="20"/>
          <w:szCs w:val="20"/>
        </w:rPr>
        <w:t>, and</w:t>
      </w:r>
      <w:r w:rsidR="005A1145">
        <w:rPr>
          <w:sz w:val="20"/>
          <w:szCs w:val="20"/>
        </w:rPr>
        <w:t xml:space="preserve"> ability to perform with a</w:t>
      </w:r>
      <w:r w:rsidR="002B18BD">
        <w:rPr>
          <w:sz w:val="20"/>
          <w:szCs w:val="20"/>
        </w:rPr>
        <w:t xml:space="preserve"> high level of accuracy</w:t>
      </w:r>
    </w:p>
    <w:p w14:paraId="73A9E750" w14:textId="02C3EEC5" w:rsidR="00816A7E" w:rsidRPr="00074B3B" w:rsidRDefault="00C65807" w:rsidP="00725C09">
      <w:pPr>
        <w:pStyle w:val="BodyText"/>
        <w:numPr>
          <w:ilvl w:val="0"/>
          <w:numId w:val="11"/>
        </w:numPr>
        <w:tabs>
          <w:tab w:val="left" w:pos="360"/>
        </w:tabs>
        <w:spacing w:line="252" w:lineRule="auto"/>
        <w:ind w:right="-2880"/>
        <w:rPr>
          <w:sz w:val="20"/>
          <w:szCs w:val="20"/>
        </w:rPr>
      </w:pPr>
      <w:r w:rsidRPr="00074B3B">
        <w:rPr>
          <w:sz w:val="20"/>
          <w:szCs w:val="20"/>
        </w:rPr>
        <w:lastRenderedPageBreak/>
        <w:t>Ability to work</w:t>
      </w:r>
      <w:r w:rsidR="00F04E1F" w:rsidRPr="00074B3B">
        <w:rPr>
          <w:sz w:val="20"/>
          <w:szCs w:val="20"/>
        </w:rPr>
        <w:t xml:space="preserve"> </w:t>
      </w:r>
      <w:r w:rsidR="00607375">
        <w:rPr>
          <w:sz w:val="20"/>
          <w:szCs w:val="20"/>
        </w:rPr>
        <w:t>effectively and collaboratively</w:t>
      </w:r>
      <w:r w:rsidRPr="00074B3B">
        <w:rPr>
          <w:sz w:val="20"/>
          <w:szCs w:val="20"/>
        </w:rPr>
        <w:t xml:space="preserve"> in a group team environment setting</w:t>
      </w:r>
    </w:p>
    <w:p w14:paraId="30C1A551" w14:textId="77777777" w:rsidR="00FA7821" w:rsidRDefault="00FA7821" w:rsidP="00677B1C">
      <w:pPr>
        <w:pStyle w:val="paragraph"/>
        <w:tabs>
          <w:tab w:val="left" w:pos="360"/>
        </w:tabs>
        <w:spacing w:before="0" w:beforeAutospacing="0" w:after="0" w:afterAutospacing="0"/>
        <w:textAlignment w:val="baseline"/>
        <w:rPr>
          <w:rStyle w:val="normaltextrun"/>
          <w:rFonts w:ascii="Arial" w:hAnsi="Arial" w:cs="Arial"/>
          <w:b/>
          <w:bCs/>
          <w:sz w:val="20"/>
          <w:szCs w:val="20"/>
        </w:rPr>
      </w:pPr>
    </w:p>
    <w:p w14:paraId="3E2907D2" w14:textId="6D3ED4BF" w:rsidR="004D32A0" w:rsidRDefault="00DB070C" w:rsidP="00832FB5">
      <w:pPr>
        <w:pStyle w:val="BodyText"/>
        <w:ind w:right="-432"/>
        <w:jc w:val="both"/>
        <w:rPr>
          <w:sz w:val="20"/>
          <w:szCs w:val="20"/>
        </w:rPr>
      </w:pPr>
      <w:r w:rsidRPr="00130004">
        <w:rPr>
          <w:rStyle w:val="normaltextrun"/>
          <w:b/>
          <w:bCs/>
          <w:sz w:val="20"/>
          <w:szCs w:val="20"/>
        </w:rPr>
        <w:t>Physical Demands: </w:t>
      </w:r>
      <w:r w:rsidRPr="00130004">
        <w:rPr>
          <w:rStyle w:val="eop"/>
          <w:sz w:val="20"/>
          <w:szCs w:val="20"/>
        </w:rPr>
        <w:t> </w:t>
      </w:r>
      <w:r w:rsidR="004D32A0">
        <w:rPr>
          <w:rStyle w:val="eop"/>
          <w:sz w:val="20"/>
          <w:szCs w:val="20"/>
        </w:rPr>
        <w:t xml:space="preserve">This job is primarily performed in an office, at a workstation and using a computer keyboard with displays. </w:t>
      </w:r>
      <w:r w:rsidR="00130004" w:rsidRPr="00130004">
        <w:rPr>
          <w:sz w:val="20"/>
          <w:szCs w:val="20"/>
        </w:rPr>
        <w:t xml:space="preserve">The physical demands described here are representative of those an employee may encounter while performing the essential functions of this job. Reasonable accommodations may be made to enable individuals with disabilities to perform the essential functions of the job. </w:t>
      </w:r>
    </w:p>
    <w:p w14:paraId="5CCACE6A" w14:textId="77777777" w:rsidR="004D32A0" w:rsidRDefault="004D32A0" w:rsidP="00832FB5">
      <w:pPr>
        <w:pStyle w:val="BodyText"/>
        <w:ind w:right="-432"/>
        <w:jc w:val="both"/>
        <w:rPr>
          <w:sz w:val="20"/>
          <w:szCs w:val="20"/>
        </w:rPr>
      </w:pPr>
    </w:p>
    <w:p w14:paraId="1720BDCA" w14:textId="471DC992" w:rsidR="00130004" w:rsidRPr="00130004" w:rsidRDefault="00130004" w:rsidP="00832FB5">
      <w:pPr>
        <w:pStyle w:val="BodyText"/>
        <w:ind w:right="-432"/>
        <w:jc w:val="both"/>
        <w:rPr>
          <w:sz w:val="20"/>
          <w:szCs w:val="20"/>
        </w:rPr>
      </w:pPr>
      <w:r w:rsidRPr="00130004">
        <w:rPr>
          <w:sz w:val="20"/>
          <w:szCs w:val="20"/>
        </w:rPr>
        <w:t>While performing this job, the employee is frequently required to sit, stand, walk and use hands to handle, feel or operate objects or controls. The employee is occasionally required to climb or balance; stoop, kneel, crouch, or crawl; talk and hear. The employee must occasionally lift and /or move up to twenty (20) pounds. Specific vision abilities required by this job include close vision and the ability to adjust focus.</w:t>
      </w:r>
    </w:p>
    <w:p w14:paraId="768AAAF4" w14:textId="5E1DA96D" w:rsidR="00DB070C" w:rsidRPr="00074B3B" w:rsidRDefault="00DB070C" w:rsidP="00832FB5">
      <w:pPr>
        <w:pStyle w:val="paragraph"/>
        <w:tabs>
          <w:tab w:val="left" w:pos="360"/>
        </w:tabs>
        <w:spacing w:before="0" w:beforeAutospacing="0" w:after="0" w:afterAutospacing="0"/>
        <w:jc w:val="both"/>
        <w:textAlignment w:val="baseline"/>
        <w:rPr>
          <w:rFonts w:ascii="Segoe UI" w:hAnsi="Segoe UI" w:cs="Segoe UI"/>
          <w:sz w:val="20"/>
          <w:szCs w:val="20"/>
        </w:rPr>
      </w:pPr>
      <w:r w:rsidRPr="00074B3B">
        <w:rPr>
          <w:rStyle w:val="eop"/>
          <w:rFonts w:ascii="Arial" w:hAnsi="Arial" w:cs="Arial"/>
          <w:sz w:val="20"/>
          <w:szCs w:val="20"/>
        </w:rPr>
        <w:t> </w:t>
      </w:r>
    </w:p>
    <w:p w14:paraId="40CD485A" w14:textId="77777777" w:rsidR="00DB070C" w:rsidRPr="00074B3B" w:rsidRDefault="00DB070C" w:rsidP="00832FB5">
      <w:pPr>
        <w:pStyle w:val="paragraph"/>
        <w:tabs>
          <w:tab w:val="left" w:pos="360"/>
        </w:tabs>
        <w:spacing w:before="0" w:beforeAutospacing="0" w:after="0" w:afterAutospacing="0"/>
        <w:ind w:left="360" w:hanging="360"/>
        <w:jc w:val="both"/>
        <w:textAlignment w:val="baseline"/>
        <w:rPr>
          <w:rFonts w:ascii="Segoe UI" w:hAnsi="Segoe UI" w:cs="Segoe UI"/>
          <w:sz w:val="20"/>
          <w:szCs w:val="20"/>
        </w:rPr>
      </w:pPr>
      <w:r w:rsidRPr="00074B3B">
        <w:rPr>
          <w:rStyle w:val="normaltextrun"/>
          <w:rFonts w:ascii="Arial" w:hAnsi="Arial" w:cs="Arial"/>
          <w:b/>
          <w:bCs/>
          <w:sz w:val="20"/>
          <w:szCs w:val="20"/>
        </w:rPr>
        <w:t>Work Environment:</w:t>
      </w:r>
      <w:r w:rsidRPr="00074B3B">
        <w:rPr>
          <w:rStyle w:val="eop"/>
          <w:rFonts w:ascii="Arial" w:hAnsi="Arial" w:cs="Arial"/>
          <w:sz w:val="20"/>
          <w:szCs w:val="20"/>
        </w:rPr>
        <w:t> </w:t>
      </w:r>
    </w:p>
    <w:p w14:paraId="1E5D8C53" w14:textId="77777777" w:rsidR="00DB070C" w:rsidRPr="00074B3B" w:rsidRDefault="00DB070C" w:rsidP="00832FB5">
      <w:pPr>
        <w:pStyle w:val="paragraph"/>
        <w:tabs>
          <w:tab w:val="left" w:pos="360"/>
        </w:tabs>
        <w:spacing w:before="0" w:beforeAutospacing="0" w:after="0" w:afterAutospacing="0"/>
        <w:jc w:val="both"/>
        <w:textAlignment w:val="baseline"/>
        <w:rPr>
          <w:rFonts w:ascii="Segoe UI" w:hAnsi="Segoe UI" w:cs="Segoe UI"/>
          <w:sz w:val="20"/>
          <w:szCs w:val="20"/>
        </w:rPr>
      </w:pPr>
      <w:r w:rsidRPr="00074B3B">
        <w:rPr>
          <w:rStyle w:val="normaltextrun"/>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074B3B">
        <w:rPr>
          <w:rStyle w:val="eop"/>
          <w:rFonts w:ascii="Arial" w:hAnsi="Arial" w:cs="Arial"/>
          <w:sz w:val="20"/>
          <w:szCs w:val="20"/>
        </w:rPr>
        <w:t> </w:t>
      </w:r>
    </w:p>
    <w:p w14:paraId="05DD07A6" w14:textId="77777777" w:rsidR="00DB070C" w:rsidRPr="00074B3B" w:rsidRDefault="00DB070C" w:rsidP="00832FB5">
      <w:pPr>
        <w:pStyle w:val="paragraph"/>
        <w:tabs>
          <w:tab w:val="left" w:pos="360"/>
        </w:tabs>
        <w:spacing w:before="0" w:beforeAutospacing="0" w:after="0" w:afterAutospacing="0"/>
        <w:jc w:val="both"/>
        <w:textAlignment w:val="baseline"/>
        <w:rPr>
          <w:rFonts w:ascii="Segoe UI" w:hAnsi="Segoe UI" w:cs="Segoe UI"/>
          <w:sz w:val="20"/>
          <w:szCs w:val="20"/>
        </w:rPr>
      </w:pPr>
      <w:r w:rsidRPr="00074B3B">
        <w:rPr>
          <w:rStyle w:val="eop"/>
          <w:rFonts w:ascii="Arial" w:hAnsi="Arial" w:cs="Arial"/>
          <w:sz w:val="20"/>
          <w:szCs w:val="20"/>
        </w:rPr>
        <w:t> </w:t>
      </w:r>
    </w:p>
    <w:p w14:paraId="0B7B2753" w14:textId="77777777" w:rsidR="00DB070C" w:rsidRPr="00074B3B" w:rsidRDefault="00DB070C" w:rsidP="00832FB5">
      <w:pPr>
        <w:pStyle w:val="paragraph"/>
        <w:tabs>
          <w:tab w:val="left" w:pos="360"/>
        </w:tabs>
        <w:spacing w:before="0" w:beforeAutospacing="0" w:after="0" w:afterAutospacing="0"/>
        <w:jc w:val="both"/>
        <w:textAlignment w:val="baseline"/>
        <w:rPr>
          <w:rFonts w:ascii="Segoe UI" w:hAnsi="Segoe UI" w:cs="Segoe UI"/>
          <w:sz w:val="20"/>
          <w:szCs w:val="20"/>
        </w:rPr>
      </w:pPr>
      <w:r w:rsidRPr="00074B3B">
        <w:rPr>
          <w:rStyle w:val="normaltextrun"/>
          <w:rFonts w:ascii="Arial" w:hAnsi="Arial" w:cs="Arial"/>
          <w:sz w:val="20"/>
          <w:szCs w:val="20"/>
        </w:rPr>
        <w:t>The position requires the employee to dress in a professional manner that meets the standards for professional employees in Central Oregon.</w:t>
      </w:r>
      <w:r w:rsidRPr="00074B3B">
        <w:rPr>
          <w:rStyle w:val="eop"/>
          <w:rFonts w:ascii="Arial" w:hAnsi="Arial" w:cs="Arial"/>
          <w:sz w:val="20"/>
          <w:szCs w:val="20"/>
        </w:rPr>
        <w:t> </w:t>
      </w:r>
    </w:p>
    <w:p w14:paraId="0EA06197" w14:textId="77777777" w:rsidR="00DB070C" w:rsidRPr="00074B3B" w:rsidRDefault="00DB070C" w:rsidP="00677B1C">
      <w:pPr>
        <w:pStyle w:val="paragraph"/>
        <w:tabs>
          <w:tab w:val="left" w:pos="360"/>
        </w:tabs>
        <w:spacing w:before="0" w:beforeAutospacing="0" w:after="0" w:afterAutospacing="0"/>
        <w:ind w:left="-360"/>
        <w:textAlignment w:val="baseline"/>
        <w:rPr>
          <w:rFonts w:ascii="Segoe UI" w:hAnsi="Segoe UI" w:cs="Segoe UI"/>
          <w:sz w:val="20"/>
          <w:szCs w:val="20"/>
        </w:rPr>
      </w:pPr>
      <w:r w:rsidRPr="00074B3B">
        <w:rPr>
          <w:rStyle w:val="eop"/>
          <w:rFonts w:ascii="Arial" w:hAnsi="Arial" w:cs="Arial"/>
          <w:sz w:val="20"/>
          <w:szCs w:val="20"/>
        </w:rPr>
        <w:t> </w:t>
      </w:r>
    </w:p>
    <w:p w14:paraId="39CC8771" w14:textId="61CB2B7F" w:rsidR="00DB070C" w:rsidRPr="00074B3B" w:rsidRDefault="00DB070C" w:rsidP="00677B1C">
      <w:pPr>
        <w:pStyle w:val="paragraph"/>
        <w:tabs>
          <w:tab w:val="left" w:pos="360"/>
        </w:tabs>
        <w:spacing w:before="0" w:beforeAutospacing="0" w:after="0" w:afterAutospacing="0"/>
        <w:textAlignment w:val="baseline"/>
        <w:rPr>
          <w:rFonts w:ascii="Segoe UI" w:hAnsi="Segoe UI" w:cs="Segoe UI"/>
          <w:b/>
          <w:bCs/>
          <w:sz w:val="20"/>
          <w:szCs w:val="20"/>
        </w:rPr>
      </w:pPr>
      <w:r w:rsidRPr="00074B3B">
        <w:rPr>
          <w:rStyle w:val="normaltextrun"/>
          <w:rFonts w:ascii="Arial" w:hAnsi="Arial" w:cs="Arial"/>
          <w:b/>
          <w:bCs/>
          <w:sz w:val="20"/>
          <w:szCs w:val="20"/>
        </w:rPr>
        <w:t>THIS JOB DESCRIPTION DOES NOT CONSTITUTE AN EMPLOYMENT AGREEMENT BETWEEN THE EMPLOYER AND THE EMPLOYEE</w:t>
      </w:r>
      <w:r w:rsidR="00123241" w:rsidRPr="00074B3B">
        <w:rPr>
          <w:rStyle w:val="normaltextrun"/>
          <w:rFonts w:ascii="Arial" w:hAnsi="Arial" w:cs="Arial"/>
          <w:b/>
          <w:bCs/>
          <w:sz w:val="20"/>
          <w:szCs w:val="20"/>
        </w:rPr>
        <w:t xml:space="preserve"> </w:t>
      </w:r>
      <w:r w:rsidRPr="00074B3B">
        <w:rPr>
          <w:rStyle w:val="normaltextrun"/>
          <w:rFonts w:ascii="Arial" w:hAnsi="Arial" w:cs="Arial"/>
          <w:b/>
          <w:bCs/>
          <w:sz w:val="20"/>
          <w:szCs w:val="20"/>
        </w:rPr>
        <w:t>AND IS SUBJECT TO CHANGE BY THE EMPLOYER AS THE NEEDS OF THE EMPLOYER AND REQUIREMENTS OF THE JOB CHANGE.</w:t>
      </w:r>
      <w:r w:rsidRPr="00074B3B">
        <w:rPr>
          <w:rStyle w:val="eop"/>
          <w:rFonts w:ascii="Arial" w:hAnsi="Arial" w:cs="Arial"/>
          <w:b/>
          <w:bCs/>
          <w:sz w:val="20"/>
          <w:szCs w:val="20"/>
        </w:rPr>
        <w:t> </w:t>
      </w:r>
    </w:p>
    <w:p w14:paraId="7674CC9E" w14:textId="2E01E34A" w:rsidR="00DB070C" w:rsidRPr="00074B3B" w:rsidRDefault="00DB070C" w:rsidP="00677B1C">
      <w:pPr>
        <w:pStyle w:val="paragraph"/>
        <w:tabs>
          <w:tab w:val="left" w:pos="360"/>
        </w:tabs>
        <w:spacing w:before="0" w:beforeAutospacing="0" w:after="0" w:afterAutospacing="0"/>
        <w:ind w:left="360" w:hanging="360"/>
        <w:textAlignment w:val="baseline"/>
        <w:rPr>
          <w:rStyle w:val="eop"/>
          <w:rFonts w:ascii="Arial" w:hAnsi="Arial" w:cs="Arial"/>
          <w:sz w:val="20"/>
          <w:szCs w:val="20"/>
        </w:rPr>
      </w:pPr>
      <w:r w:rsidRPr="00074B3B">
        <w:rPr>
          <w:rStyle w:val="eop"/>
          <w:rFonts w:ascii="Arial" w:hAnsi="Arial" w:cs="Arial"/>
          <w:sz w:val="20"/>
          <w:szCs w:val="20"/>
        </w:rPr>
        <w:t> </w:t>
      </w:r>
    </w:p>
    <w:p w14:paraId="19795B83" w14:textId="5FB86AF5" w:rsidR="00BE59E3" w:rsidRDefault="00BE59E3" w:rsidP="00677B1C">
      <w:pPr>
        <w:pStyle w:val="paragraph"/>
        <w:tabs>
          <w:tab w:val="left" w:pos="360"/>
        </w:tabs>
        <w:spacing w:before="0" w:beforeAutospacing="0" w:after="0" w:afterAutospacing="0"/>
        <w:ind w:left="360" w:hanging="360"/>
        <w:textAlignment w:val="baseline"/>
        <w:rPr>
          <w:rStyle w:val="eop"/>
          <w:rFonts w:ascii="Arial" w:hAnsi="Arial" w:cs="Arial"/>
          <w:sz w:val="22"/>
          <w:szCs w:val="22"/>
        </w:rPr>
      </w:pPr>
    </w:p>
    <w:p w14:paraId="40EC25F3" w14:textId="3E78B92A" w:rsidR="00BE59E3" w:rsidRDefault="00BE59E3" w:rsidP="00677B1C">
      <w:pPr>
        <w:pStyle w:val="paragraph"/>
        <w:tabs>
          <w:tab w:val="left" w:pos="360"/>
        </w:tabs>
        <w:spacing w:before="0" w:beforeAutospacing="0" w:after="0" w:afterAutospacing="0"/>
        <w:ind w:left="360" w:hanging="360"/>
        <w:textAlignment w:val="baseline"/>
        <w:rPr>
          <w:rStyle w:val="eop"/>
          <w:rFonts w:ascii="Arial" w:hAnsi="Arial" w:cs="Arial"/>
          <w:sz w:val="22"/>
          <w:szCs w:val="22"/>
        </w:rPr>
      </w:pPr>
    </w:p>
    <w:p w14:paraId="7C5784CD" w14:textId="1EA91633" w:rsidR="00E64F0A" w:rsidRDefault="00E64F0A" w:rsidP="00E64F0A">
      <w:pPr>
        <w:pStyle w:val="BodyText"/>
        <w:ind w:right="-432"/>
      </w:pPr>
      <w:r>
        <w:t xml:space="preserve">______________________________           </w:t>
      </w:r>
      <w:r w:rsidR="00832FB5">
        <w:tab/>
      </w:r>
      <w:r>
        <w:t>_____________________________</w:t>
      </w:r>
    </w:p>
    <w:p w14:paraId="448E9B97" w14:textId="0A357846" w:rsidR="00E64F0A" w:rsidRDefault="00E64F0A" w:rsidP="00832FB5">
      <w:pPr>
        <w:pStyle w:val="BodyText"/>
        <w:spacing w:after="60"/>
        <w:ind w:right="-432"/>
      </w:pPr>
      <w:r>
        <w:t>Employee Signature/Date</w:t>
      </w:r>
      <w:r>
        <w:tab/>
      </w:r>
      <w:r>
        <w:tab/>
      </w:r>
      <w:r>
        <w:tab/>
        <w:t xml:space="preserve">        </w:t>
      </w:r>
      <w:r>
        <w:tab/>
        <w:t>Supervisor Signature/Date</w:t>
      </w:r>
    </w:p>
    <w:p w14:paraId="533AC3F3" w14:textId="11A4DA4D" w:rsidR="00960F56" w:rsidRDefault="00960F56" w:rsidP="00E64F0A">
      <w:pPr>
        <w:pStyle w:val="paragraph"/>
        <w:tabs>
          <w:tab w:val="left" w:pos="360"/>
        </w:tabs>
        <w:spacing w:before="0" w:beforeAutospacing="0" w:after="0" w:afterAutospacing="0"/>
        <w:ind w:left="720" w:hanging="360"/>
        <w:textAlignment w:val="baseline"/>
      </w:pPr>
    </w:p>
    <w:sectPr w:rsidR="00960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4FD"/>
    <w:multiLevelType w:val="multilevel"/>
    <w:tmpl w:val="0302CC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B1DFB"/>
    <w:multiLevelType w:val="multilevel"/>
    <w:tmpl w:val="9EC46C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2449A"/>
    <w:multiLevelType w:val="multilevel"/>
    <w:tmpl w:val="399EBE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76DB0"/>
    <w:multiLevelType w:val="multilevel"/>
    <w:tmpl w:val="8B3625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78659D"/>
    <w:multiLevelType w:val="multilevel"/>
    <w:tmpl w:val="EA9883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42071"/>
    <w:multiLevelType w:val="hybridMultilevel"/>
    <w:tmpl w:val="8D46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06064"/>
    <w:multiLevelType w:val="multilevel"/>
    <w:tmpl w:val="55E6C7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E5F11"/>
    <w:multiLevelType w:val="multilevel"/>
    <w:tmpl w:val="9C56FD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BF4E75"/>
    <w:multiLevelType w:val="hybridMultilevel"/>
    <w:tmpl w:val="6DE0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91D13"/>
    <w:multiLevelType w:val="hybridMultilevel"/>
    <w:tmpl w:val="FAD6AC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1A04FB"/>
    <w:multiLevelType w:val="multilevel"/>
    <w:tmpl w:val="7EF273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E17D45"/>
    <w:multiLevelType w:val="hybridMultilevel"/>
    <w:tmpl w:val="C4BAA09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6236117"/>
    <w:multiLevelType w:val="hybridMultilevel"/>
    <w:tmpl w:val="F1A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544808">
    <w:abstractNumId w:val="2"/>
  </w:num>
  <w:num w:numId="2" w16cid:durableId="1958178318">
    <w:abstractNumId w:val="3"/>
  </w:num>
  <w:num w:numId="3" w16cid:durableId="1606378452">
    <w:abstractNumId w:val="4"/>
  </w:num>
  <w:num w:numId="4" w16cid:durableId="166677848">
    <w:abstractNumId w:val="10"/>
  </w:num>
  <w:num w:numId="5" w16cid:durableId="2136018239">
    <w:abstractNumId w:val="1"/>
  </w:num>
  <w:num w:numId="6" w16cid:durableId="1741978526">
    <w:abstractNumId w:val="0"/>
  </w:num>
  <w:num w:numId="7" w16cid:durableId="717782351">
    <w:abstractNumId w:val="7"/>
  </w:num>
  <w:num w:numId="8" w16cid:durableId="518549930">
    <w:abstractNumId w:val="6"/>
  </w:num>
  <w:num w:numId="9" w16cid:durableId="1519124622">
    <w:abstractNumId w:val="12"/>
  </w:num>
  <w:num w:numId="10" w16cid:durableId="536744149">
    <w:abstractNumId w:val="11"/>
  </w:num>
  <w:num w:numId="11" w16cid:durableId="307902348">
    <w:abstractNumId w:val="9"/>
  </w:num>
  <w:num w:numId="12" w16cid:durableId="1013652960">
    <w:abstractNumId w:val="8"/>
  </w:num>
  <w:num w:numId="13" w16cid:durableId="178352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0C"/>
    <w:rsid w:val="00065A6C"/>
    <w:rsid w:val="00074B3B"/>
    <w:rsid w:val="00123241"/>
    <w:rsid w:val="00123A36"/>
    <w:rsid w:val="00130004"/>
    <w:rsid w:val="00227C4D"/>
    <w:rsid w:val="002A2ADA"/>
    <w:rsid w:val="002B18BD"/>
    <w:rsid w:val="002B3BA6"/>
    <w:rsid w:val="003043CC"/>
    <w:rsid w:val="00357B41"/>
    <w:rsid w:val="003A7713"/>
    <w:rsid w:val="00421CF2"/>
    <w:rsid w:val="00466E9A"/>
    <w:rsid w:val="004708D4"/>
    <w:rsid w:val="00490425"/>
    <w:rsid w:val="004C10C8"/>
    <w:rsid w:val="004D32A0"/>
    <w:rsid w:val="00511E73"/>
    <w:rsid w:val="00557FC8"/>
    <w:rsid w:val="00581D24"/>
    <w:rsid w:val="005A1145"/>
    <w:rsid w:val="005A2CA0"/>
    <w:rsid w:val="005E6C74"/>
    <w:rsid w:val="005F0A29"/>
    <w:rsid w:val="00607375"/>
    <w:rsid w:val="00677B1C"/>
    <w:rsid w:val="00696C93"/>
    <w:rsid w:val="00700C8B"/>
    <w:rsid w:val="00725C09"/>
    <w:rsid w:val="00740C45"/>
    <w:rsid w:val="007D5EFE"/>
    <w:rsid w:val="007E68FC"/>
    <w:rsid w:val="00816A7E"/>
    <w:rsid w:val="00831B63"/>
    <w:rsid w:val="00832FB5"/>
    <w:rsid w:val="008A664C"/>
    <w:rsid w:val="00960F56"/>
    <w:rsid w:val="00A53649"/>
    <w:rsid w:val="00B57556"/>
    <w:rsid w:val="00B8203C"/>
    <w:rsid w:val="00BA2494"/>
    <w:rsid w:val="00BA40BD"/>
    <w:rsid w:val="00BE59E3"/>
    <w:rsid w:val="00C53463"/>
    <w:rsid w:val="00C65807"/>
    <w:rsid w:val="00CE0EAB"/>
    <w:rsid w:val="00D27332"/>
    <w:rsid w:val="00D33BD1"/>
    <w:rsid w:val="00D81E16"/>
    <w:rsid w:val="00DB070C"/>
    <w:rsid w:val="00DC0E7D"/>
    <w:rsid w:val="00E177A5"/>
    <w:rsid w:val="00E22338"/>
    <w:rsid w:val="00E64F0A"/>
    <w:rsid w:val="00E84750"/>
    <w:rsid w:val="00EB1002"/>
    <w:rsid w:val="00EE78C0"/>
    <w:rsid w:val="00EF4F45"/>
    <w:rsid w:val="00F03C75"/>
    <w:rsid w:val="00F04E1F"/>
    <w:rsid w:val="00F737C5"/>
    <w:rsid w:val="00FA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1B70"/>
  <w15:chartTrackingRefBased/>
  <w15:docId w15:val="{C7A41D2F-D0B1-480B-9E2F-6901A58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70C"/>
  </w:style>
  <w:style w:type="character" w:customStyle="1" w:styleId="eop">
    <w:name w:val="eop"/>
    <w:basedOn w:val="DefaultParagraphFont"/>
    <w:rsid w:val="00DB070C"/>
  </w:style>
  <w:style w:type="character" w:customStyle="1" w:styleId="tabchar">
    <w:name w:val="tabchar"/>
    <w:basedOn w:val="DefaultParagraphFont"/>
    <w:rsid w:val="00DB070C"/>
  </w:style>
  <w:style w:type="paragraph" w:styleId="BodyText">
    <w:name w:val="Body Text"/>
    <w:basedOn w:val="Normal"/>
    <w:link w:val="BodyTextChar"/>
    <w:semiHidden/>
    <w:rsid w:val="00227C4D"/>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227C4D"/>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2892">
      <w:bodyDiv w:val="1"/>
      <w:marLeft w:val="0"/>
      <w:marRight w:val="0"/>
      <w:marTop w:val="0"/>
      <w:marBottom w:val="0"/>
      <w:divBdr>
        <w:top w:val="none" w:sz="0" w:space="0" w:color="auto"/>
        <w:left w:val="none" w:sz="0" w:space="0" w:color="auto"/>
        <w:bottom w:val="none" w:sz="0" w:space="0" w:color="auto"/>
        <w:right w:val="none" w:sz="0" w:space="0" w:color="auto"/>
      </w:divBdr>
      <w:divsChild>
        <w:div w:id="14624648">
          <w:marLeft w:val="0"/>
          <w:marRight w:val="0"/>
          <w:marTop w:val="0"/>
          <w:marBottom w:val="0"/>
          <w:divBdr>
            <w:top w:val="none" w:sz="0" w:space="0" w:color="auto"/>
            <w:left w:val="none" w:sz="0" w:space="0" w:color="auto"/>
            <w:bottom w:val="none" w:sz="0" w:space="0" w:color="auto"/>
            <w:right w:val="none" w:sz="0" w:space="0" w:color="auto"/>
          </w:divBdr>
        </w:div>
        <w:div w:id="379521846">
          <w:marLeft w:val="0"/>
          <w:marRight w:val="0"/>
          <w:marTop w:val="0"/>
          <w:marBottom w:val="0"/>
          <w:divBdr>
            <w:top w:val="none" w:sz="0" w:space="0" w:color="auto"/>
            <w:left w:val="none" w:sz="0" w:space="0" w:color="auto"/>
            <w:bottom w:val="none" w:sz="0" w:space="0" w:color="auto"/>
            <w:right w:val="none" w:sz="0" w:space="0" w:color="auto"/>
          </w:divBdr>
        </w:div>
        <w:div w:id="643395305">
          <w:marLeft w:val="0"/>
          <w:marRight w:val="0"/>
          <w:marTop w:val="0"/>
          <w:marBottom w:val="0"/>
          <w:divBdr>
            <w:top w:val="none" w:sz="0" w:space="0" w:color="auto"/>
            <w:left w:val="none" w:sz="0" w:space="0" w:color="auto"/>
            <w:bottom w:val="none" w:sz="0" w:space="0" w:color="auto"/>
            <w:right w:val="none" w:sz="0" w:space="0" w:color="auto"/>
          </w:divBdr>
        </w:div>
        <w:div w:id="311639587">
          <w:marLeft w:val="0"/>
          <w:marRight w:val="0"/>
          <w:marTop w:val="0"/>
          <w:marBottom w:val="0"/>
          <w:divBdr>
            <w:top w:val="none" w:sz="0" w:space="0" w:color="auto"/>
            <w:left w:val="none" w:sz="0" w:space="0" w:color="auto"/>
            <w:bottom w:val="none" w:sz="0" w:space="0" w:color="auto"/>
            <w:right w:val="none" w:sz="0" w:space="0" w:color="auto"/>
          </w:divBdr>
        </w:div>
        <w:div w:id="1671180402">
          <w:marLeft w:val="0"/>
          <w:marRight w:val="0"/>
          <w:marTop w:val="0"/>
          <w:marBottom w:val="0"/>
          <w:divBdr>
            <w:top w:val="none" w:sz="0" w:space="0" w:color="auto"/>
            <w:left w:val="none" w:sz="0" w:space="0" w:color="auto"/>
            <w:bottom w:val="none" w:sz="0" w:space="0" w:color="auto"/>
            <w:right w:val="none" w:sz="0" w:space="0" w:color="auto"/>
          </w:divBdr>
        </w:div>
        <w:div w:id="436220303">
          <w:marLeft w:val="0"/>
          <w:marRight w:val="0"/>
          <w:marTop w:val="0"/>
          <w:marBottom w:val="0"/>
          <w:divBdr>
            <w:top w:val="none" w:sz="0" w:space="0" w:color="auto"/>
            <w:left w:val="none" w:sz="0" w:space="0" w:color="auto"/>
            <w:bottom w:val="none" w:sz="0" w:space="0" w:color="auto"/>
            <w:right w:val="none" w:sz="0" w:space="0" w:color="auto"/>
          </w:divBdr>
        </w:div>
        <w:div w:id="1196699941">
          <w:marLeft w:val="0"/>
          <w:marRight w:val="0"/>
          <w:marTop w:val="0"/>
          <w:marBottom w:val="0"/>
          <w:divBdr>
            <w:top w:val="none" w:sz="0" w:space="0" w:color="auto"/>
            <w:left w:val="none" w:sz="0" w:space="0" w:color="auto"/>
            <w:bottom w:val="none" w:sz="0" w:space="0" w:color="auto"/>
            <w:right w:val="none" w:sz="0" w:space="0" w:color="auto"/>
          </w:divBdr>
        </w:div>
        <w:div w:id="1912277418">
          <w:marLeft w:val="0"/>
          <w:marRight w:val="0"/>
          <w:marTop w:val="0"/>
          <w:marBottom w:val="0"/>
          <w:divBdr>
            <w:top w:val="none" w:sz="0" w:space="0" w:color="auto"/>
            <w:left w:val="none" w:sz="0" w:space="0" w:color="auto"/>
            <w:bottom w:val="none" w:sz="0" w:space="0" w:color="auto"/>
            <w:right w:val="none" w:sz="0" w:space="0" w:color="auto"/>
          </w:divBdr>
        </w:div>
        <w:div w:id="939991553">
          <w:marLeft w:val="0"/>
          <w:marRight w:val="0"/>
          <w:marTop w:val="0"/>
          <w:marBottom w:val="0"/>
          <w:divBdr>
            <w:top w:val="none" w:sz="0" w:space="0" w:color="auto"/>
            <w:left w:val="none" w:sz="0" w:space="0" w:color="auto"/>
            <w:bottom w:val="none" w:sz="0" w:space="0" w:color="auto"/>
            <w:right w:val="none" w:sz="0" w:space="0" w:color="auto"/>
          </w:divBdr>
        </w:div>
        <w:div w:id="281155431">
          <w:marLeft w:val="0"/>
          <w:marRight w:val="0"/>
          <w:marTop w:val="0"/>
          <w:marBottom w:val="0"/>
          <w:divBdr>
            <w:top w:val="none" w:sz="0" w:space="0" w:color="auto"/>
            <w:left w:val="none" w:sz="0" w:space="0" w:color="auto"/>
            <w:bottom w:val="none" w:sz="0" w:space="0" w:color="auto"/>
            <w:right w:val="none" w:sz="0" w:space="0" w:color="auto"/>
          </w:divBdr>
        </w:div>
        <w:div w:id="965741636">
          <w:marLeft w:val="0"/>
          <w:marRight w:val="0"/>
          <w:marTop w:val="0"/>
          <w:marBottom w:val="0"/>
          <w:divBdr>
            <w:top w:val="none" w:sz="0" w:space="0" w:color="auto"/>
            <w:left w:val="none" w:sz="0" w:space="0" w:color="auto"/>
            <w:bottom w:val="none" w:sz="0" w:space="0" w:color="auto"/>
            <w:right w:val="none" w:sz="0" w:space="0" w:color="auto"/>
          </w:divBdr>
          <w:divsChild>
            <w:div w:id="1679115987">
              <w:marLeft w:val="0"/>
              <w:marRight w:val="0"/>
              <w:marTop w:val="0"/>
              <w:marBottom w:val="0"/>
              <w:divBdr>
                <w:top w:val="none" w:sz="0" w:space="0" w:color="auto"/>
                <w:left w:val="none" w:sz="0" w:space="0" w:color="auto"/>
                <w:bottom w:val="none" w:sz="0" w:space="0" w:color="auto"/>
                <w:right w:val="none" w:sz="0" w:space="0" w:color="auto"/>
              </w:divBdr>
            </w:div>
            <w:div w:id="560020226">
              <w:marLeft w:val="0"/>
              <w:marRight w:val="0"/>
              <w:marTop w:val="0"/>
              <w:marBottom w:val="0"/>
              <w:divBdr>
                <w:top w:val="none" w:sz="0" w:space="0" w:color="auto"/>
                <w:left w:val="none" w:sz="0" w:space="0" w:color="auto"/>
                <w:bottom w:val="none" w:sz="0" w:space="0" w:color="auto"/>
                <w:right w:val="none" w:sz="0" w:space="0" w:color="auto"/>
              </w:divBdr>
            </w:div>
            <w:div w:id="1676031851">
              <w:marLeft w:val="0"/>
              <w:marRight w:val="0"/>
              <w:marTop w:val="0"/>
              <w:marBottom w:val="0"/>
              <w:divBdr>
                <w:top w:val="none" w:sz="0" w:space="0" w:color="auto"/>
                <w:left w:val="none" w:sz="0" w:space="0" w:color="auto"/>
                <w:bottom w:val="none" w:sz="0" w:space="0" w:color="auto"/>
                <w:right w:val="none" w:sz="0" w:space="0" w:color="auto"/>
              </w:divBdr>
            </w:div>
            <w:div w:id="636837335">
              <w:marLeft w:val="0"/>
              <w:marRight w:val="0"/>
              <w:marTop w:val="0"/>
              <w:marBottom w:val="0"/>
              <w:divBdr>
                <w:top w:val="none" w:sz="0" w:space="0" w:color="auto"/>
                <w:left w:val="none" w:sz="0" w:space="0" w:color="auto"/>
                <w:bottom w:val="none" w:sz="0" w:space="0" w:color="auto"/>
                <w:right w:val="none" w:sz="0" w:space="0" w:color="auto"/>
              </w:divBdr>
            </w:div>
            <w:div w:id="347558552">
              <w:marLeft w:val="0"/>
              <w:marRight w:val="0"/>
              <w:marTop w:val="0"/>
              <w:marBottom w:val="0"/>
              <w:divBdr>
                <w:top w:val="none" w:sz="0" w:space="0" w:color="auto"/>
                <w:left w:val="none" w:sz="0" w:space="0" w:color="auto"/>
                <w:bottom w:val="none" w:sz="0" w:space="0" w:color="auto"/>
                <w:right w:val="none" w:sz="0" w:space="0" w:color="auto"/>
              </w:divBdr>
            </w:div>
          </w:divsChild>
        </w:div>
        <w:div w:id="453527194">
          <w:marLeft w:val="0"/>
          <w:marRight w:val="0"/>
          <w:marTop w:val="0"/>
          <w:marBottom w:val="0"/>
          <w:divBdr>
            <w:top w:val="none" w:sz="0" w:space="0" w:color="auto"/>
            <w:left w:val="none" w:sz="0" w:space="0" w:color="auto"/>
            <w:bottom w:val="none" w:sz="0" w:space="0" w:color="auto"/>
            <w:right w:val="none" w:sz="0" w:space="0" w:color="auto"/>
          </w:divBdr>
          <w:divsChild>
            <w:div w:id="2112317768">
              <w:marLeft w:val="0"/>
              <w:marRight w:val="0"/>
              <w:marTop w:val="0"/>
              <w:marBottom w:val="0"/>
              <w:divBdr>
                <w:top w:val="none" w:sz="0" w:space="0" w:color="auto"/>
                <w:left w:val="none" w:sz="0" w:space="0" w:color="auto"/>
                <w:bottom w:val="none" w:sz="0" w:space="0" w:color="auto"/>
                <w:right w:val="none" w:sz="0" w:space="0" w:color="auto"/>
              </w:divBdr>
            </w:div>
          </w:divsChild>
        </w:div>
        <w:div w:id="1535730350">
          <w:marLeft w:val="0"/>
          <w:marRight w:val="0"/>
          <w:marTop w:val="0"/>
          <w:marBottom w:val="0"/>
          <w:divBdr>
            <w:top w:val="none" w:sz="0" w:space="0" w:color="auto"/>
            <w:left w:val="none" w:sz="0" w:space="0" w:color="auto"/>
            <w:bottom w:val="none" w:sz="0" w:space="0" w:color="auto"/>
            <w:right w:val="none" w:sz="0" w:space="0" w:color="auto"/>
          </w:divBdr>
          <w:divsChild>
            <w:div w:id="830291428">
              <w:marLeft w:val="0"/>
              <w:marRight w:val="0"/>
              <w:marTop w:val="0"/>
              <w:marBottom w:val="0"/>
              <w:divBdr>
                <w:top w:val="none" w:sz="0" w:space="0" w:color="auto"/>
                <w:left w:val="none" w:sz="0" w:space="0" w:color="auto"/>
                <w:bottom w:val="none" w:sz="0" w:space="0" w:color="auto"/>
                <w:right w:val="none" w:sz="0" w:space="0" w:color="auto"/>
              </w:divBdr>
            </w:div>
          </w:divsChild>
        </w:div>
        <w:div w:id="1541476270">
          <w:marLeft w:val="0"/>
          <w:marRight w:val="0"/>
          <w:marTop w:val="0"/>
          <w:marBottom w:val="0"/>
          <w:divBdr>
            <w:top w:val="none" w:sz="0" w:space="0" w:color="auto"/>
            <w:left w:val="none" w:sz="0" w:space="0" w:color="auto"/>
            <w:bottom w:val="none" w:sz="0" w:space="0" w:color="auto"/>
            <w:right w:val="none" w:sz="0" w:space="0" w:color="auto"/>
          </w:divBdr>
          <w:divsChild>
            <w:div w:id="1092622640">
              <w:marLeft w:val="0"/>
              <w:marRight w:val="0"/>
              <w:marTop w:val="0"/>
              <w:marBottom w:val="0"/>
              <w:divBdr>
                <w:top w:val="none" w:sz="0" w:space="0" w:color="auto"/>
                <w:left w:val="none" w:sz="0" w:space="0" w:color="auto"/>
                <w:bottom w:val="none" w:sz="0" w:space="0" w:color="auto"/>
                <w:right w:val="none" w:sz="0" w:space="0" w:color="auto"/>
              </w:divBdr>
            </w:div>
            <w:div w:id="1679886799">
              <w:marLeft w:val="0"/>
              <w:marRight w:val="0"/>
              <w:marTop w:val="0"/>
              <w:marBottom w:val="0"/>
              <w:divBdr>
                <w:top w:val="none" w:sz="0" w:space="0" w:color="auto"/>
                <w:left w:val="none" w:sz="0" w:space="0" w:color="auto"/>
                <w:bottom w:val="none" w:sz="0" w:space="0" w:color="auto"/>
                <w:right w:val="none" w:sz="0" w:space="0" w:color="auto"/>
              </w:divBdr>
            </w:div>
          </w:divsChild>
        </w:div>
        <w:div w:id="1571887379">
          <w:marLeft w:val="0"/>
          <w:marRight w:val="0"/>
          <w:marTop w:val="0"/>
          <w:marBottom w:val="0"/>
          <w:divBdr>
            <w:top w:val="none" w:sz="0" w:space="0" w:color="auto"/>
            <w:left w:val="none" w:sz="0" w:space="0" w:color="auto"/>
            <w:bottom w:val="none" w:sz="0" w:space="0" w:color="auto"/>
            <w:right w:val="none" w:sz="0" w:space="0" w:color="auto"/>
          </w:divBdr>
          <w:divsChild>
            <w:div w:id="372072639">
              <w:marLeft w:val="0"/>
              <w:marRight w:val="0"/>
              <w:marTop w:val="0"/>
              <w:marBottom w:val="0"/>
              <w:divBdr>
                <w:top w:val="none" w:sz="0" w:space="0" w:color="auto"/>
                <w:left w:val="none" w:sz="0" w:space="0" w:color="auto"/>
                <w:bottom w:val="none" w:sz="0" w:space="0" w:color="auto"/>
                <w:right w:val="none" w:sz="0" w:space="0" w:color="auto"/>
              </w:divBdr>
            </w:div>
            <w:div w:id="1761440501">
              <w:marLeft w:val="0"/>
              <w:marRight w:val="0"/>
              <w:marTop w:val="0"/>
              <w:marBottom w:val="0"/>
              <w:divBdr>
                <w:top w:val="none" w:sz="0" w:space="0" w:color="auto"/>
                <w:left w:val="none" w:sz="0" w:space="0" w:color="auto"/>
                <w:bottom w:val="none" w:sz="0" w:space="0" w:color="auto"/>
                <w:right w:val="none" w:sz="0" w:space="0" w:color="auto"/>
              </w:divBdr>
            </w:div>
          </w:divsChild>
        </w:div>
        <w:div w:id="721446007">
          <w:marLeft w:val="0"/>
          <w:marRight w:val="0"/>
          <w:marTop w:val="0"/>
          <w:marBottom w:val="0"/>
          <w:divBdr>
            <w:top w:val="none" w:sz="0" w:space="0" w:color="auto"/>
            <w:left w:val="none" w:sz="0" w:space="0" w:color="auto"/>
            <w:bottom w:val="none" w:sz="0" w:space="0" w:color="auto"/>
            <w:right w:val="none" w:sz="0" w:space="0" w:color="auto"/>
          </w:divBdr>
          <w:divsChild>
            <w:div w:id="1411855425">
              <w:marLeft w:val="0"/>
              <w:marRight w:val="0"/>
              <w:marTop w:val="0"/>
              <w:marBottom w:val="0"/>
              <w:divBdr>
                <w:top w:val="none" w:sz="0" w:space="0" w:color="auto"/>
                <w:left w:val="none" w:sz="0" w:space="0" w:color="auto"/>
                <w:bottom w:val="none" w:sz="0" w:space="0" w:color="auto"/>
                <w:right w:val="none" w:sz="0" w:space="0" w:color="auto"/>
              </w:divBdr>
            </w:div>
          </w:divsChild>
        </w:div>
        <w:div w:id="1171872152">
          <w:marLeft w:val="0"/>
          <w:marRight w:val="0"/>
          <w:marTop w:val="0"/>
          <w:marBottom w:val="0"/>
          <w:divBdr>
            <w:top w:val="none" w:sz="0" w:space="0" w:color="auto"/>
            <w:left w:val="none" w:sz="0" w:space="0" w:color="auto"/>
            <w:bottom w:val="none" w:sz="0" w:space="0" w:color="auto"/>
            <w:right w:val="none" w:sz="0" w:space="0" w:color="auto"/>
          </w:divBdr>
          <w:divsChild>
            <w:div w:id="1462268724">
              <w:marLeft w:val="0"/>
              <w:marRight w:val="0"/>
              <w:marTop w:val="0"/>
              <w:marBottom w:val="0"/>
              <w:divBdr>
                <w:top w:val="none" w:sz="0" w:space="0" w:color="auto"/>
                <w:left w:val="none" w:sz="0" w:space="0" w:color="auto"/>
                <w:bottom w:val="none" w:sz="0" w:space="0" w:color="auto"/>
                <w:right w:val="none" w:sz="0" w:space="0" w:color="auto"/>
              </w:divBdr>
            </w:div>
          </w:divsChild>
        </w:div>
        <w:div w:id="229274927">
          <w:marLeft w:val="0"/>
          <w:marRight w:val="0"/>
          <w:marTop w:val="0"/>
          <w:marBottom w:val="0"/>
          <w:divBdr>
            <w:top w:val="none" w:sz="0" w:space="0" w:color="auto"/>
            <w:left w:val="none" w:sz="0" w:space="0" w:color="auto"/>
            <w:bottom w:val="none" w:sz="0" w:space="0" w:color="auto"/>
            <w:right w:val="none" w:sz="0" w:space="0" w:color="auto"/>
          </w:divBdr>
          <w:divsChild>
            <w:div w:id="1920211302">
              <w:marLeft w:val="0"/>
              <w:marRight w:val="0"/>
              <w:marTop w:val="0"/>
              <w:marBottom w:val="0"/>
              <w:divBdr>
                <w:top w:val="none" w:sz="0" w:space="0" w:color="auto"/>
                <w:left w:val="none" w:sz="0" w:space="0" w:color="auto"/>
                <w:bottom w:val="none" w:sz="0" w:space="0" w:color="auto"/>
                <w:right w:val="none" w:sz="0" w:space="0" w:color="auto"/>
              </w:divBdr>
            </w:div>
            <w:div w:id="1552959643">
              <w:marLeft w:val="0"/>
              <w:marRight w:val="0"/>
              <w:marTop w:val="0"/>
              <w:marBottom w:val="0"/>
              <w:divBdr>
                <w:top w:val="none" w:sz="0" w:space="0" w:color="auto"/>
                <w:left w:val="none" w:sz="0" w:space="0" w:color="auto"/>
                <w:bottom w:val="none" w:sz="0" w:space="0" w:color="auto"/>
                <w:right w:val="none" w:sz="0" w:space="0" w:color="auto"/>
              </w:divBdr>
            </w:div>
          </w:divsChild>
        </w:div>
        <w:div w:id="841042095">
          <w:marLeft w:val="0"/>
          <w:marRight w:val="0"/>
          <w:marTop w:val="0"/>
          <w:marBottom w:val="0"/>
          <w:divBdr>
            <w:top w:val="none" w:sz="0" w:space="0" w:color="auto"/>
            <w:left w:val="none" w:sz="0" w:space="0" w:color="auto"/>
            <w:bottom w:val="none" w:sz="0" w:space="0" w:color="auto"/>
            <w:right w:val="none" w:sz="0" w:space="0" w:color="auto"/>
          </w:divBdr>
        </w:div>
        <w:div w:id="65929591">
          <w:marLeft w:val="0"/>
          <w:marRight w:val="0"/>
          <w:marTop w:val="0"/>
          <w:marBottom w:val="0"/>
          <w:divBdr>
            <w:top w:val="none" w:sz="0" w:space="0" w:color="auto"/>
            <w:left w:val="none" w:sz="0" w:space="0" w:color="auto"/>
            <w:bottom w:val="none" w:sz="0" w:space="0" w:color="auto"/>
            <w:right w:val="none" w:sz="0" w:space="0" w:color="auto"/>
          </w:divBdr>
        </w:div>
        <w:div w:id="1273367425">
          <w:marLeft w:val="0"/>
          <w:marRight w:val="0"/>
          <w:marTop w:val="0"/>
          <w:marBottom w:val="0"/>
          <w:divBdr>
            <w:top w:val="none" w:sz="0" w:space="0" w:color="auto"/>
            <w:left w:val="none" w:sz="0" w:space="0" w:color="auto"/>
            <w:bottom w:val="none" w:sz="0" w:space="0" w:color="auto"/>
            <w:right w:val="none" w:sz="0" w:space="0" w:color="auto"/>
          </w:divBdr>
        </w:div>
        <w:div w:id="1465199893">
          <w:marLeft w:val="0"/>
          <w:marRight w:val="0"/>
          <w:marTop w:val="0"/>
          <w:marBottom w:val="0"/>
          <w:divBdr>
            <w:top w:val="none" w:sz="0" w:space="0" w:color="auto"/>
            <w:left w:val="none" w:sz="0" w:space="0" w:color="auto"/>
            <w:bottom w:val="none" w:sz="0" w:space="0" w:color="auto"/>
            <w:right w:val="none" w:sz="0" w:space="0" w:color="auto"/>
          </w:divBdr>
        </w:div>
        <w:div w:id="321588267">
          <w:marLeft w:val="0"/>
          <w:marRight w:val="0"/>
          <w:marTop w:val="0"/>
          <w:marBottom w:val="0"/>
          <w:divBdr>
            <w:top w:val="none" w:sz="0" w:space="0" w:color="auto"/>
            <w:left w:val="none" w:sz="0" w:space="0" w:color="auto"/>
            <w:bottom w:val="none" w:sz="0" w:space="0" w:color="auto"/>
            <w:right w:val="none" w:sz="0" w:space="0" w:color="auto"/>
          </w:divBdr>
        </w:div>
        <w:div w:id="1431047040">
          <w:marLeft w:val="0"/>
          <w:marRight w:val="0"/>
          <w:marTop w:val="0"/>
          <w:marBottom w:val="0"/>
          <w:divBdr>
            <w:top w:val="none" w:sz="0" w:space="0" w:color="auto"/>
            <w:left w:val="none" w:sz="0" w:space="0" w:color="auto"/>
            <w:bottom w:val="none" w:sz="0" w:space="0" w:color="auto"/>
            <w:right w:val="none" w:sz="0" w:space="0" w:color="auto"/>
          </w:divBdr>
        </w:div>
        <w:div w:id="1266882756">
          <w:marLeft w:val="0"/>
          <w:marRight w:val="0"/>
          <w:marTop w:val="0"/>
          <w:marBottom w:val="0"/>
          <w:divBdr>
            <w:top w:val="none" w:sz="0" w:space="0" w:color="auto"/>
            <w:left w:val="none" w:sz="0" w:space="0" w:color="auto"/>
            <w:bottom w:val="none" w:sz="0" w:space="0" w:color="auto"/>
            <w:right w:val="none" w:sz="0" w:space="0" w:color="auto"/>
          </w:divBdr>
        </w:div>
        <w:div w:id="359208325">
          <w:marLeft w:val="0"/>
          <w:marRight w:val="0"/>
          <w:marTop w:val="0"/>
          <w:marBottom w:val="0"/>
          <w:divBdr>
            <w:top w:val="none" w:sz="0" w:space="0" w:color="auto"/>
            <w:left w:val="none" w:sz="0" w:space="0" w:color="auto"/>
            <w:bottom w:val="none" w:sz="0" w:space="0" w:color="auto"/>
            <w:right w:val="none" w:sz="0" w:space="0" w:color="auto"/>
          </w:divBdr>
        </w:div>
        <w:div w:id="738407677">
          <w:marLeft w:val="0"/>
          <w:marRight w:val="0"/>
          <w:marTop w:val="0"/>
          <w:marBottom w:val="0"/>
          <w:divBdr>
            <w:top w:val="none" w:sz="0" w:space="0" w:color="auto"/>
            <w:left w:val="none" w:sz="0" w:space="0" w:color="auto"/>
            <w:bottom w:val="none" w:sz="0" w:space="0" w:color="auto"/>
            <w:right w:val="none" w:sz="0" w:space="0" w:color="auto"/>
          </w:divBdr>
        </w:div>
        <w:div w:id="1626497462">
          <w:marLeft w:val="0"/>
          <w:marRight w:val="0"/>
          <w:marTop w:val="0"/>
          <w:marBottom w:val="0"/>
          <w:divBdr>
            <w:top w:val="none" w:sz="0" w:space="0" w:color="auto"/>
            <w:left w:val="none" w:sz="0" w:space="0" w:color="auto"/>
            <w:bottom w:val="none" w:sz="0" w:space="0" w:color="auto"/>
            <w:right w:val="none" w:sz="0" w:space="0" w:color="auto"/>
          </w:divBdr>
        </w:div>
        <w:div w:id="694036889">
          <w:marLeft w:val="0"/>
          <w:marRight w:val="0"/>
          <w:marTop w:val="0"/>
          <w:marBottom w:val="0"/>
          <w:divBdr>
            <w:top w:val="none" w:sz="0" w:space="0" w:color="auto"/>
            <w:left w:val="none" w:sz="0" w:space="0" w:color="auto"/>
            <w:bottom w:val="none" w:sz="0" w:space="0" w:color="auto"/>
            <w:right w:val="none" w:sz="0" w:space="0" w:color="auto"/>
          </w:divBdr>
        </w:div>
        <w:div w:id="1557157664">
          <w:marLeft w:val="0"/>
          <w:marRight w:val="0"/>
          <w:marTop w:val="0"/>
          <w:marBottom w:val="0"/>
          <w:divBdr>
            <w:top w:val="none" w:sz="0" w:space="0" w:color="auto"/>
            <w:left w:val="none" w:sz="0" w:space="0" w:color="auto"/>
            <w:bottom w:val="none" w:sz="0" w:space="0" w:color="auto"/>
            <w:right w:val="none" w:sz="0" w:space="0" w:color="auto"/>
          </w:divBdr>
        </w:div>
        <w:div w:id="96365530">
          <w:marLeft w:val="0"/>
          <w:marRight w:val="0"/>
          <w:marTop w:val="0"/>
          <w:marBottom w:val="0"/>
          <w:divBdr>
            <w:top w:val="none" w:sz="0" w:space="0" w:color="auto"/>
            <w:left w:val="none" w:sz="0" w:space="0" w:color="auto"/>
            <w:bottom w:val="none" w:sz="0" w:space="0" w:color="auto"/>
            <w:right w:val="none" w:sz="0" w:space="0" w:color="auto"/>
          </w:divBdr>
        </w:div>
        <w:div w:id="815877391">
          <w:marLeft w:val="0"/>
          <w:marRight w:val="0"/>
          <w:marTop w:val="0"/>
          <w:marBottom w:val="0"/>
          <w:divBdr>
            <w:top w:val="none" w:sz="0" w:space="0" w:color="auto"/>
            <w:left w:val="none" w:sz="0" w:space="0" w:color="auto"/>
            <w:bottom w:val="none" w:sz="0" w:space="0" w:color="auto"/>
            <w:right w:val="none" w:sz="0" w:space="0" w:color="auto"/>
          </w:divBdr>
        </w:div>
        <w:div w:id="143609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25A4A-3144-46DB-8621-CC2BB8353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BFEEC-C0A6-44D1-9ABC-1586BB11F843}">
  <ds:schemaRefs>
    <ds:schemaRef ds:uri="http://schemas.openxmlformats.org/officeDocument/2006/bibliography"/>
  </ds:schemaRefs>
</ds:datastoreItem>
</file>

<file path=customXml/itemProps3.xml><?xml version="1.0" encoding="utf-8"?>
<ds:datastoreItem xmlns:ds="http://schemas.openxmlformats.org/officeDocument/2006/customXml" ds:itemID="{9C44765B-0641-4661-8CCC-82873871F6F0}">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customXml/itemProps4.xml><?xml version="1.0" encoding="utf-8"?>
<ds:datastoreItem xmlns:ds="http://schemas.openxmlformats.org/officeDocument/2006/customXml" ds:itemID="{8DF44EBE-962A-492C-AF0C-43100B923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Sorenson</dc:creator>
  <cp:keywords/>
  <dc:description/>
  <cp:lastModifiedBy>Sally Sorenson</cp:lastModifiedBy>
  <cp:revision>2</cp:revision>
  <dcterms:created xsi:type="dcterms:W3CDTF">2022-08-26T17:06:00Z</dcterms:created>
  <dcterms:modified xsi:type="dcterms:W3CDTF">2022-08-26T17:06:00Z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